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FC3DF3" w:rsidRDefault="00715FA9" w:rsidP="00715FA9">
      <w:pPr>
        <w:jc w:val="center"/>
        <w:rPr>
          <w:b/>
          <w:sz w:val="28"/>
          <w:szCs w:val="28"/>
        </w:rPr>
      </w:pPr>
      <w:r w:rsidRPr="00FC3DF3">
        <w:rPr>
          <w:b/>
          <w:sz w:val="28"/>
          <w:szCs w:val="28"/>
        </w:rPr>
        <w:t>ПАСПОРТ ВІДКРИТИХ ТОРГІВ (АУКЦІОНУ)</w:t>
      </w:r>
    </w:p>
    <w:p w:rsidR="00715FA9" w:rsidRPr="00FC3DF3" w:rsidRDefault="00715FA9" w:rsidP="00111530">
      <w:pPr>
        <w:jc w:val="center"/>
      </w:pPr>
      <w:r w:rsidRPr="00FC3DF3">
        <w:rPr>
          <w:b/>
          <w:sz w:val="28"/>
          <w:szCs w:val="28"/>
        </w:rPr>
        <w:t xml:space="preserve">з продажу прав вимоги </w:t>
      </w:r>
      <w:r w:rsidR="00111530" w:rsidRPr="00B016D8">
        <w:rPr>
          <w:b/>
          <w:sz w:val="28"/>
          <w:szCs w:val="28"/>
        </w:rPr>
        <w:t>ПАТ «БАНК ФОРУМ»</w:t>
      </w:r>
    </w:p>
    <w:p w:rsidR="00111530" w:rsidRPr="00FC3DF3" w:rsidRDefault="00715FA9" w:rsidP="00111530">
      <w:pPr>
        <w:ind w:firstLine="708"/>
        <w:jc w:val="both"/>
      </w:pPr>
      <w:r w:rsidRPr="00FC3DF3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111530" w:rsidRPr="00DB6872">
        <w:t>ПАТ «БАНК ФОРУМ»</w:t>
      </w:r>
      <w:r w:rsidR="00111530" w:rsidRPr="00FC3DF3">
        <w:t>:</w:t>
      </w:r>
    </w:p>
    <w:tbl>
      <w:tblPr>
        <w:tblStyle w:val="ae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42"/>
        <w:gridCol w:w="3294"/>
        <w:gridCol w:w="2376"/>
        <w:gridCol w:w="2127"/>
        <w:gridCol w:w="1734"/>
      </w:tblGrid>
      <w:tr w:rsidR="00623D26" w:rsidTr="00B469C2">
        <w:tc>
          <w:tcPr>
            <w:tcW w:w="1242" w:type="dxa"/>
          </w:tcPr>
          <w:p w:rsidR="00623D26" w:rsidRDefault="00623D26" w:rsidP="008F6A9B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№</w:t>
            </w:r>
          </w:p>
          <w:p w:rsidR="00623D26" w:rsidRDefault="00623D26" w:rsidP="008F6A9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3294" w:type="dxa"/>
          </w:tcPr>
          <w:p w:rsidR="00623D26" w:rsidRDefault="00623D26" w:rsidP="00715FA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Найменування активу</w:t>
            </w:r>
          </w:p>
        </w:tc>
        <w:tc>
          <w:tcPr>
            <w:tcW w:w="4503" w:type="dxa"/>
            <w:gridSpan w:val="2"/>
          </w:tcPr>
          <w:p w:rsidR="00623D26" w:rsidRDefault="00623D26" w:rsidP="008F6A9B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Початкова ціна/початкова ціна реалізації лоту, грн. (з/без ПДВ)</w:t>
            </w:r>
          </w:p>
          <w:p w:rsidR="00623D26" w:rsidRDefault="00623D26" w:rsidP="00715FA9">
            <w:pPr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734" w:type="dxa"/>
          </w:tcPr>
          <w:p w:rsidR="00623D26" w:rsidRPr="008F6A9B" w:rsidRDefault="00623D26" w:rsidP="00715FA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>
              <w:rPr>
                <w:bCs/>
                <w:i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>(посилання</w:t>
            </w:r>
            <w:r>
              <w:rPr>
                <w:bCs/>
                <w:i/>
                <w:sz w:val="22"/>
                <w:szCs w:val="22"/>
                <w:u w:val="single"/>
                <w:bdr w:val="none" w:sz="0" w:space="0" w:color="auto" w:frame="1"/>
                <w:lang w:val="en-US" w:eastAsia="uk-UA"/>
              </w:rPr>
              <w:t>)</w:t>
            </w:r>
          </w:p>
        </w:tc>
      </w:tr>
      <w:tr w:rsidR="00EA3ED3" w:rsidRPr="00290A70" w:rsidTr="00B469C2">
        <w:tc>
          <w:tcPr>
            <w:tcW w:w="1242" w:type="dxa"/>
            <w:vMerge w:val="restart"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Q82273b12580</w:t>
            </w:r>
          </w:p>
        </w:tc>
        <w:tc>
          <w:tcPr>
            <w:tcW w:w="3294" w:type="dxa"/>
            <w:vMerge w:val="restart"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0139/08/19-ENkvW,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2-кімнатна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Кременчук, Бульвар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Автокразівський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буд. 45,  ЗП - 70,3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ЖП - 26,3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376" w:type="dxa"/>
            <w:vAlign w:val="center"/>
          </w:tcPr>
          <w:p w:rsidR="00EA3ED3" w:rsidRPr="00B469C2" w:rsidRDefault="00EA3ED3" w:rsidP="009A6CD6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EA3ED3" w:rsidRPr="00822E41" w:rsidRDefault="00EA3ED3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275 678,10</w:t>
            </w:r>
          </w:p>
        </w:tc>
        <w:tc>
          <w:tcPr>
            <w:tcW w:w="1734" w:type="dxa"/>
            <w:vMerge w:val="restart"/>
          </w:tcPr>
          <w:p w:rsidR="007E4981" w:rsidRDefault="007E4981" w:rsidP="00290A70">
            <w:pPr>
              <w:jc w:val="center"/>
            </w:pPr>
          </w:p>
          <w:p w:rsidR="007E4981" w:rsidRDefault="007E4981" w:rsidP="00290A70">
            <w:pPr>
              <w:jc w:val="center"/>
            </w:pPr>
          </w:p>
          <w:p w:rsidR="00EA3ED3" w:rsidRPr="007E4981" w:rsidRDefault="00B469C2" w:rsidP="00290A70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" w:history="1">
              <w:r w:rsidR="00EA3ED3" w:rsidRPr="007E4981">
                <w:rPr>
                  <w:rStyle w:val="a3"/>
                  <w:sz w:val="20"/>
                  <w:szCs w:val="20"/>
                </w:rPr>
                <w:t>http://torgi.fg.gov.ua:80/120261</w:t>
              </w:r>
            </w:hyperlink>
          </w:p>
          <w:p w:rsidR="00EA3ED3" w:rsidRPr="00290A70" w:rsidRDefault="00EA3ED3" w:rsidP="00715FA9">
            <w:pPr>
              <w:jc w:val="center"/>
              <w:rPr>
                <w:sz w:val="28"/>
                <w:szCs w:val="28"/>
              </w:rPr>
            </w:pPr>
          </w:p>
        </w:tc>
      </w:tr>
      <w:tr w:rsidR="00EA3ED3" w:rsidRPr="009A6CD6" w:rsidTr="00B469C2">
        <w:tc>
          <w:tcPr>
            <w:tcW w:w="1242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B469C2" w:rsidRDefault="00EA3ED3" w:rsidP="009A6CD6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EA3ED3" w:rsidRPr="00822E41" w:rsidRDefault="00EA3ED3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248 110,29</w:t>
            </w:r>
          </w:p>
        </w:tc>
        <w:tc>
          <w:tcPr>
            <w:tcW w:w="1734" w:type="dxa"/>
            <w:vMerge/>
          </w:tcPr>
          <w:p w:rsidR="00EA3ED3" w:rsidRPr="009A6CD6" w:rsidRDefault="00EA3ED3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EA3ED3" w:rsidRPr="009A6CD6" w:rsidTr="00B469C2">
        <w:tc>
          <w:tcPr>
            <w:tcW w:w="1242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397473" w:rsidRDefault="00EA3ED3" w:rsidP="009A6CD6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EA3ED3" w:rsidRPr="00822E41" w:rsidRDefault="00EA3ED3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220 542,48</w:t>
            </w:r>
          </w:p>
        </w:tc>
        <w:tc>
          <w:tcPr>
            <w:tcW w:w="1734" w:type="dxa"/>
            <w:vMerge/>
          </w:tcPr>
          <w:p w:rsidR="00EA3ED3" w:rsidRPr="009A6CD6" w:rsidRDefault="00EA3ED3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EA3ED3" w:rsidRPr="009A6CD6" w:rsidTr="00B469C2">
        <w:tc>
          <w:tcPr>
            <w:tcW w:w="1242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EA3ED3" w:rsidRPr="007B0B5B" w:rsidRDefault="00EA3ED3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397473" w:rsidRDefault="00EA3ED3" w:rsidP="009A6CD6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EA3ED3" w:rsidRPr="00822E41" w:rsidRDefault="00EA3ED3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192 974,67</w:t>
            </w:r>
          </w:p>
        </w:tc>
        <w:tc>
          <w:tcPr>
            <w:tcW w:w="1734" w:type="dxa"/>
            <w:vMerge/>
          </w:tcPr>
          <w:p w:rsidR="00EA3ED3" w:rsidRPr="009A6CD6" w:rsidRDefault="00EA3ED3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B05AD4" w:rsidTr="00B469C2">
        <w:tc>
          <w:tcPr>
            <w:tcW w:w="1242" w:type="dxa"/>
            <w:vMerge w:val="restart"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Q82273b12581</w:t>
            </w:r>
          </w:p>
        </w:tc>
        <w:tc>
          <w:tcPr>
            <w:tcW w:w="3294" w:type="dxa"/>
            <w:vMerge w:val="restart"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0021/08/6.10-Nv,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садовий будинок, загальною площею 33,1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житлова площа - 20,5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та земельна ділянка, площею 0,0571 га, що обслуговує даний будинок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Львів.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Пустомитівський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Конопниця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"Перемога" кооперативне садівниче товариство</w:t>
            </w: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110 927,70</w:t>
            </w:r>
          </w:p>
        </w:tc>
        <w:tc>
          <w:tcPr>
            <w:tcW w:w="1734" w:type="dxa"/>
            <w:vMerge w:val="restart"/>
          </w:tcPr>
          <w:p w:rsidR="00B469C2" w:rsidRDefault="00B469C2" w:rsidP="00B05AD4">
            <w:pPr>
              <w:jc w:val="center"/>
            </w:pPr>
          </w:p>
          <w:p w:rsidR="00B469C2" w:rsidRDefault="00B469C2" w:rsidP="00B05AD4">
            <w:pPr>
              <w:jc w:val="center"/>
            </w:pPr>
          </w:p>
          <w:p w:rsidR="00B469C2" w:rsidRDefault="00B469C2" w:rsidP="00B05AD4">
            <w:pPr>
              <w:jc w:val="center"/>
            </w:pPr>
          </w:p>
          <w:p w:rsidR="00B469C2" w:rsidRPr="007E4981" w:rsidRDefault="00B469C2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8" w:history="1">
              <w:r w:rsidRPr="007E4981">
                <w:rPr>
                  <w:rStyle w:val="a3"/>
                  <w:sz w:val="20"/>
                  <w:szCs w:val="20"/>
                </w:rPr>
                <w:t>http://torgi.fg.gov.ua:80/120266</w:t>
              </w:r>
            </w:hyperlink>
          </w:p>
          <w:p w:rsidR="00B469C2" w:rsidRPr="00B05AD4" w:rsidRDefault="00B469C2" w:rsidP="00715FA9">
            <w:pPr>
              <w:jc w:val="center"/>
              <w:rPr>
                <w:sz w:val="28"/>
                <w:szCs w:val="28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99 834,93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88 742,16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77 649,39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B05AD4" w:rsidTr="00B469C2">
        <w:tc>
          <w:tcPr>
            <w:tcW w:w="1242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0024/08/05-A,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марки CHEVROLET AVEO TC58U,  2007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 колір оранжевий, тип - легковий-седан-В,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об"єм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двигуна 1598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куб.см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повна маса 1575 кг, маса без навантаження 1212 кг.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40 520,70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9" w:history="1">
              <w:r w:rsidRPr="007E4981">
                <w:rPr>
                  <w:rStyle w:val="a3"/>
                  <w:sz w:val="20"/>
                  <w:szCs w:val="20"/>
                </w:rPr>
                <w:t>http://torgi.fg.gov.ua:80/120282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36 468,63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32 416,56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28 364,49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B05AD4" w:rsidTr="00B469C2">
        <w:tc>
          <w:tcPr>
            <w:tcW w:w="1242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105/08/13-Nv,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1-кімнатна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м.Сімферополь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вул.Кримських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партизан, буд.2-а,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31,1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жилт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16,3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м.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80 029,80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0" w:history="1">
              <w:r w:rsidRPr="007E4981">
                <w:rPr>
                  <w:rStyle w:val="a3"/>
                  <w:sz w:val="20"/>
                  <w:szCs w:val="20"/>
                </w:rPr>
                <w:t>http://torgi.fg.gov.ua:80/120287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72 026,82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64 023,84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56 020,86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B05AD4" w:rsidTr="00B469C2">
        <w:tc>
          <w:tcPr>
            <w:tcW w:w="1242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Q82273b12584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0184/08/05-ZNv,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1-кімнатна квартира загальною площею 33,0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18,9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м. Кривий Ріг, вулиця Тесленка, будинок 17.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93 304,80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1" w:history="1">
              <w:r w:rsidRPr="007E4981">
                <w:rPr>
                  <w:rStyle w:val="a3"/>
                  <w:sz w:val="20"/>
                  <w:szCs w:val="20"/>
                </w:rPr>
                <w:t>http://torgi.fg.gov.ua:80/120288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83 974,32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74 643,84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65 313,36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B05AD4" w:rsidTr="00B469C2">
        <w:tc>
          <w:tcPr>
            <w:tcW w:w="1242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0013/08/25-N,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Полтавська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Карлівський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р-н.,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м.Карлівка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, вул.Гурамішвілі,буд.12а, загальна площа 36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Житлова площа- 18,5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68 556,60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2" w:history="1">
              <w:r w:rsidRPr="007E4981">
                <w:rPr>
                  <w:rStyle w:val="a3"/>
                  <w:sz w:val="20"/>
                  <w:szCs w:val="20"/>
                </w:rPr>
                <w:t>http://torgi.fg.gov.ua:80/120289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61 700,94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54 845,28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47 989,62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67AC4" w:rsidTr="00B469C2">
        <w:tc>
          <w:tcPr>
            <w:tcW w:w="1242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B05AD4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0329/08/21-KE,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квартира, загальною площею - 29,60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житлова - 17,10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адреса: АР КРИМ, м. Севастополь, бухта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Казачья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6.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120 032,10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A67AC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 w:history="1">
              <w:r w:rsidRPr="007E4981">
                <w:rPr>
                  <w:rStyle w:val="a3"/>
                  <w:sz w:val="20"/>
                  <w:szCs w:val="20"/>
                </w:rPr>
                <w:t>http://torgi.fg.gov.ua:80/120290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108 028,89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96 025,68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84 022,47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0383/07/01-Z,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0,25 га.,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Київська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Вишногородський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с. Миколаївка, вул. Квіткова.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146 196,90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4" w:history="1">
              <w:r w:rsidRPr="007E4981">
                <w:rPr>
                  <w:rStyle w:val="a3"/>
                  <w:sz w:val="20"/>
                  <w:szCs w:val="20"/>
                </w:rPr>
                <w:t>http://torgi.fg.gov.ua:80/120292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131 577,21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116 957,52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102 337,83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130/08/08-ZNv,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 ЗП - 29,0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ЖП - 22,0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в м. Одесі по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Серединському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скверу в буд №1. Порука ФО.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169 913,70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" w:history="1">
              <w:r w:rsidRPr="007E4981">
                <w:rPr>
                  <w:rStyle w:val="a3"/>
                  <w:sz w:val="20"/>
                  <w:szCs w:val="20"/>
                </w:rPr>
                <w:t>http://torgi.fg.gov.ua:80/120293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152 922,33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lastRenderedPageBreak/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135 930,96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118 939,59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Q82273b12589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0376/08/05-Afv,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Легковий автомобіль Шкода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Суперб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колір - чорний, тип ТЗ - легковий-седан-В, 2007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71 151,30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6" w:history="1">
              <w:r w:rsidRPr="007E4981">
                <w:rPr>
                  <w:rStyle w:val="a3"/>
                  <w:sz w:val="20"/>
                  <w:szCs w:val="20"/>
                </w:rPr>
                <w:t>http://torgi.fg.gov.ua:80/120296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64 036,17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56 921,04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49 805,91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0125/07/01-CL,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Земельна ділянка 0,1998 га, м. Вишгород, с. Пухівка, вулиця Комсомольська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183 785,40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 w:history="1">
              <w:r w:rsidRPr="007E4981">
                <w:rPr>
                  <w:rStyle w:val="a3"/>
                  <w:sz w:val="20"/>
                  <w:szCs w:val="20"/>
                </w:rPr>
                <w:t>http://torgi.fg.gov.ua:80/120302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165 406,86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147 028,32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128 649,78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0163/08/08-Nv,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площею 2418,00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та незавершений житловий будинок, що знаходяться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Львівська область,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Жовківський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район, смт. Куликів,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Б.Хмельницького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218 736,00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8" w:history="1">
              <w:r w:rsidRPr="007E4981">
                <w:rPr>
                  <w:rStyle w:val="a3"/>
                  <w:sz w:val="20"/>
                  <w:szCs w:val="20"/>
                </w:rPr>
                <w:t>http://torgi.fg.gov.ua:80/120304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196 862,40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174 988,80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153 115,20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0027/07/6.10-N,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1-кімнатна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Одеса, 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Пішонівська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( Ковалевського)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32,5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148 131,90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9" w:history="1">
              <w:r w:rsidRPr="007E4981">
                <w:rPr>
                  <w:rStyle w:val="a3"/>
                  <w:sz w:val="20"/>
                  <w:szCs w:val="20"/>
                </w:rPr>
                <w:t>http://torgi.fg.gov.ua:80/120303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133 318,71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118 505,52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103 692,33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0027/08/00-CLNv,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 Земельна ділянка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загальною площею 0,2500 га,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Київська обл., Вишгородський район,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Ровжі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Мисливська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127 068,30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0" w:history="1">
              <w:r w:rsidRPr="007E4981">
                <w:rPr>
                  <w:rStyle w:val="a3"/>
                  <w:sz w:val="20"/>
                  <w:szCs w:val="20"/>
                </w:rPr>
                <w:t>http://torgi.fg.gov.ua:80/120306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114 361,47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101 654,64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88 947,81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98/07/26-N,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Садовий будинок з надвірними побудовами і спорудами,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43,4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м.,, земельна ділянка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0,06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га,Тернопільська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Тернопільський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Романівка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83 585,70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1" w:history="1">
              <w:r w:rsidRPr="007E4981">
                <w:rPr>
                  <w:rStyle w:val="a3"/>
                  <w:sz w:val="20"/>
                  <w:szCs w:val="20"/>
                </w:rPr>
                <w:t>http://torgi.fg.gov.ua:80/120307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75 227,13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66 868,56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58 509,99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FA095E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0103/08/23-EZkvW,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Будинок,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Черкаська обл., м. Сміла, загальна площа 96,2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житлова  54,4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та земельна ділянка загальною площею 600,00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;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 xml:space="preserve">Земельна ділянка площею 0,0618 га,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Черкаська обл., м. Сміла,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пров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Кіровоградський.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166 308,30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2" w:history="1">
              <w:r w:rsidRPr="007E4981">
                <w:rPr>
                  <w:rStyle w:val="a3"/>
                  <w:sz w:val="20"/>
                  <w:szCs w:val="20"/>
                </w:rPr>
                <w:t>http://torgi.fg.gov.ua:80/120309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149 677,47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133 046,64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116 415,81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7865C6" w:rsidTr="00B469C2">
        <w:tc>
          <w:tcPr>
            <w:tcW w:w="1242" w:type="dxa"/>
            <w:vMerge w:val="restart"/>
          </w:tcPr>
          <w:p w:rsidR="00B469C2" w:rsidRPr="007B0B5B" w:rsidRDefault="00B469C2" w:rsidP="00FA095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410/06/01-N,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квартира, загальна площа 46,6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жила площа 29,3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м.Київ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Бульвар Лесі Українки, 28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636 179,40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3" w:history="1">
              <w:r w:rsidRPr="007E4981">
                <w:rPr>
                  <w:rStyle w:val="a3"/>
                  <w:sz w:val="20"/>
                  <w:szCs w:val="20"/>
                </w:rPr>
                <w:t>http://torgi.fg.gov.ua:80/120310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572 561,46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508 943,52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445 325,58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7865C6" w:rsidTr="00B469C2">
        <w:tc>
          <w:tcPr>
            <w:tcW w:w="1242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0020/07/25-N,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жилий будинок з надвірними будівлями, що знаходиться в місті Полтава, обл. Полтавська,   вул. Чапаєва,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36,6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кв.м,житл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26,6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152 376,30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4" w:history="1">
              <w:r w:rsidRPr="007E4981">
                <w:rPr>
                  <w:rStyle w:val="a3"/>
                  <w:sz w:val="20"/>
                  <w:szCs w:val="20"/>
                </w:rPr>
                <w:t>http://torgi.fg.gov.ua:80/120311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137 138,67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121 901,04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</w:t>
            </w: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106 663,41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7865C6" w:rsidTr="00B469C2">
        <w:tc>
          <w:tcPr>
            <w:tcW w:w="1242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Q82273b12598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350/07/13-N,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трикімнатна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м.Сімферополь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вул.Козлова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б.41,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68,6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жил.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38,30 м.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164 977,20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5" w:history="1">
              <w:r w:rsidRPr="007E4981">
                <w:rPr>
                  <w:rStyle w:val="a3"/>
                  <w:sz w:val="20"/>
                  <w:szCs w:val="20"/>
                </w:rPr>
                <w:t>http://torgi.fg.gov.ua:80/120314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148 479,48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131 981,76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115 484,04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7865C6" w:rsidTr="00B469C2">
        <w:tc>
          <w:tcPr>
            <w:tcW w:w="1242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Q82273b12599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0016/08/09-КС,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Торговельно-побутовий комплекс з підвалом, прибудовою, тамбуром, та вхідними ганками, загальною площею 1772,5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м.,за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адресою:м.Луганськ,кв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Зарєчний,буд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№2-в.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1 122 858,90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6" w:history="1">
              <w:r w:rsidRPr="007E4981">
                <w:rPr>
                  <w:rStyle w:val="a3"/>
                  <w:sz w:val="20"/>
                  <w:szCs w:val="20"/>
                </w:rPr>
                <w:t>http://torgi.fg.gov.ua:80/120315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1 010 573,01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898 287,12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786 001,23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7865C6" w:rsidTr="00B469C2">
        <w:tc>
          <w:tcPr>
            <w:tcW w:w="1242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865C6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123/07/14-CLb,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627 183,90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7" w:history="1">
              <w:r w:rsidRPr="007E4981">
                <w:rPr>
                  <w:rStyle w:val="a3"/>
                  <w:sz w:val="20"/>
                  <w:szCs w:val="20"/>
                </w:rPr>
                <w:t>http://torgi.fg.gov.ua:80/120316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564 465,51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501 747,12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439 028,73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6C4D2E" w:rsidTr="00B469C2">
        <w:tc>
          <w:tcPr>
            <w:tcW w:w="1242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0001/08/25-N,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жилий будинок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заг.площею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58.7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жилою площею 28.9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Миргород Полтавської обл.,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Микиші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182 404,80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8" w:history="1">
              <w:r w:rsidRPr="007E4981">
                <w:rPr>
                  <w:rStyle w:val="a3"/>
                  <w:sz w:val="20"/>
                  <w:szCs w:val="20"/>
                </w:rPr>
                <w:t>http://torgi.fg.gov.ua:80/120317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164 164,32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145 923,84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127 683,36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6C4D2E" w:rsidTr="00B469C2">
        <w:tc>
          <w:tcPr>
            <w:tcW w:w="1242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0022/08/79/CL,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квартира, яка розташована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Херсонська область,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м. Херсон, пр. Ушакова, буд. 83,  загальною площею 43,5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29,5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231 288,30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9" w:history="1">
              <w:r w:rsidRPr="007E4981">
                <w:rPr>
                  <w:rStyle w:val="a3"/>
                  <w:sz w:val="20"/>
                  <w:szCs w:val="20"/>
                </w:rPr>
                <w:t>http://torgi.fg.gov.ua:80/119456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208 159,47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185 030,64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161 901,81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0268/07/26-Z,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житловий будинок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148,70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зем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ділянка 0,0965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Закарпатська обл., м. Мукачево, вул. Робоча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404 590,20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364 131,18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323 672,16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283 213,14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0205/08/01-ZR,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Toyota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Lexus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LX 470, 2006 року випуску, колір чорний, легковий універсал,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128 127,39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115 314,65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102 501,91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89 689,17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2471"/>
        </w:trPr>
        <w:tc>
          <w:tcPr>
            <w:tcW w:w="1242" w:type="dxa"/>
            <w:vMerge w:val="restart"/>
          </w:tcPr>
          <w:p w:rsidR="00B469C2" w:rsidRPr="007B0B5B" w:rsidRDefault="00B469C2" w:rsidP="006C4D2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0405/08/22-Z,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ділянка, площею 0,1139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Волинська область, Ківерцівський район, с. Озерце</w:t>
            </w: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96 833,21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87 149,89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198"/>
        </w:trPr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77 466,57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67 783,25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Q82273b12606</w:t>
            </w:r>
          </w:p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0425/08/26-CLLv,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площею 0,3000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акарпатська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обл..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Перечинський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на території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Сімерської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сільської ради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119 593,28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107 633,95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lastRenderedPageBreak/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95 674,62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83 715,30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№0036/07/20-AL7,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Hyundai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Tykson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2007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66 406,90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59 766,21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53 125,52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46 484,83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0135/08/26-Z,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загюплощею-0,40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га,яка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обл., Мукачівський р-н.,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с.Кучава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б/н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274 885,00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247 396,50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219 908,00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192 419,50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Q82273b12609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0141/07/17-Z,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ділянка, загальною площею 0,2012 га.,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:Хмельницька обл.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Кам"янець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-Подільський р-н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с.Кам"янка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вул.Шкільна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31 478,12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28 330,31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25 182,50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22 034,68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0054/08/52-ZNv,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Трикімнатна квартира, загальною площею 64,18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36,6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м. Житомир, вул. Шевченка, буд. 107.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375 523,59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337 971,23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300 418,87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262 866,51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3239C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0028/04/00-N,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Садовий будинок 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та споруди загальна площа 32,0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м. Київ,  вул. 23 Садова.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111 102,38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99 992,14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88 881,90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77 771,67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0264/07/26-Z,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житлова квартира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53,9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Закарапатська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обл., м. Хуст,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Пирогогова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 11.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261 576,46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3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235 418,81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209 261,17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183 103,52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0556/08/26-ZNv,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загальною площею - 114.1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- 58.2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який знаходиться за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 Закарпатська обл. Хустський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с.Бороняво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вул.Космонавтів</w:t>
            </w:r>
            <w:proofErr w:type="spellEnd"/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281 168,25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http://torgi.fg.gov.ua:80/139172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253 051,43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224 934,60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196 817,78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2029/05/02-КЕ,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Причіп бортовий ГКБ 817, 1987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зелений; Причіп фургон ГКБ 8527, 1987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синій; Автомобіль КАМАЗ 53212, 1987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., пробіг 15000 км, червоний, побутова техніка.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20 975,54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18 877,99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16 780,43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14 682,88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0175/07/19-Nv,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Кіровоградська обл., м. Світловодськ, вул. В. Бойко, буд. 4(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34,6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м, житловою 19,1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м).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98 051,76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88 246,58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78 441,41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68 636,23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Q82273b12616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0107/08/26-CL,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чотирьохкімнатна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квартира, загальною площею - 72,6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- 49,5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Перечинський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Дубриничі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Центральна (Леніна), буд.133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312 208,43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280 987,59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249 766,74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218 545,90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0563/08/26-ZNv,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загальна площа - 71,8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житлова - 33,1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Мукачівський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Кайданово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Гвардійська.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131 561,04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58761B">
            <w:pPr>
              <w:jc w:val="center"/>
              <w:rPr>
                <w:sz w:val="20"/>
                <w:szCs w:val="20"/>
              </w:rPr>
            </w:pPr>
            <w:hyperlink r:id="rId44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http://torgi.fg.gov.ua:80/139176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118 404,94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105 248,83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92 092,73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0129/07/26-Z,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0,2470 га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Мукачівський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с.Пістрялово</w:t>
            </w:r>
            <w:proofErr w:type="spellEnd"/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71 888,78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64 699,90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57 511,02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50 322,15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Q82273b12619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0388/07/26-Z,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 загальною площею - 173,60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 86.3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яке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Мукачівський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с.Ключарки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Борканюка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150 798,40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DA60F6">
            <w:pPr>
              <w:jc w:val="center"/>
              <w:rPr>
                <w:sz w:val="20"/>
                <w:szCs w:val="20"/>
              </w:rPr>
            </w:pPr>
            <w:hyperlink r:id="rId4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135 718,56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120 638,72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105 558,88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0031/07/00-Z,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(0,1300 га) 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Київська обл., Києво-Святошинський район,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с.Тарасівка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Чапаєва та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домоволодіння (Загальною площею-119.1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 - 76.8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Київська обл., Києво-Святошинський район,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с.Тарасівка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Гагаріна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262 642,97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236 378,67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lastRenderedPageBreak/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210 114,38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183 850,08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0434/08/26-ZNv,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136,50 кв.м.,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житл.пл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83,40, яке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м.Мукачево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пл.Паланок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буд.54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129 033,21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325A2F">
            <w:pPr>
              <w:jc w:val="center"/>
              <w:rPr>
                <w:sz w:val="20"/>
                <w:szCs w:val="20"/>
              </w:rPr>
            </w:pPr>
            <w:hyperlink r:id="rId48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http://torgi.fg.gov.ua:80/139180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116 129,89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103 226,57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90 323,25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0029/08/19-Zv,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з земельною ділянкою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Кіровоградська обл., м. Світловодськ,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Калоборокська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загальною площею - 218,6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житловою площею - 88,7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площа земельної ділянки - 799,45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м.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331 054,72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4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297 949,25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264 843,78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231 738,30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0245/08/17-Z,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Хмельницька обл. м. Шепетівка вул. Хвильового, 27А,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58,4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30,4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42 376,08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38 138,47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33 900,86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29 663,26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073B0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3-0007/11/21-ZNW,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Домоволодіння: житловий будинок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згальною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площею - 128,8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- 55,1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; земельна ділянка площею 0,0758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  Дніпропетровська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Апостолівський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м. Апостолове,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Кухарева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58 280,63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52 452,57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46 624,50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40 796,44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733A7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Q82273b12625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733A7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186/08/14-13-ZNv,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заг.площею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89,2кв.м., житл.пл.63,0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літня кухня,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кладова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сарай, вбиральня, гараж, огорожа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адерсою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Івано-Франківська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м.Городенка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вул.Радісна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146 823,54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132 141,19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117 458,83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102 776,48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733A72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0470/08/26-ZNv,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на чотири житлові кімнати, житловою площею 108,70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загальною площею -201,50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 надвірними спорудами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обл.Закарпатська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м. Тячів, вул.60 років СРСР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Бокшая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) та земельна ділянка  площею 0,053 га . Цільове призначення землі - для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будівнийтва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та обслуговування житлового будинку.</w:t>
            </w: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460 428,35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414 385,52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368 342,68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322 299,85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0184/08/26-Z,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несільськогосподарського призначення, що надана у власність для будівництва та обслуговування  житлового будинку загальною площею 1492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і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 Закарпатська обл.,  Тячівський р-н., с. В.-Лази, вул. Незалежності.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24 786,46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22 307,81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19 829,17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17 350,52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0080/07/19-N,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 загальною площею 43,93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житловою площею 28,50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Полтавська область,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м.Комсомольськ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вул.Космонавтів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буд.21.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163 234,12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146 910,71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130 587,30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114 263,88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Q82273b12629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0074/08/26-Z,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EUGEOUT 407 SR 1.8E, 2008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65 223,41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58 701,07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52 178,73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45 656,39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Q82273b12630</w:t>
            </w: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0296/07/26-A,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Автомобіль CHERY A 15 AMULET  2007 р. випуску, колір бежевий</w:t>
            </w:r>
          </w:p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0351/08/26-Z,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для будівництва та обслуговування житлового будинку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0,0995 га.,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м.Мукачево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вул.Бачинського</w:t>
            </w:r>
            <w:proofErr w:type="spellEnd"/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89 943,44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80 949,10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71 954,75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62 960,41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928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0037/07/52-Z,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 ЗП - 49,7, ЖП - 36,4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., м. Житомир, вул. Ватутіна, 174.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60 432,74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5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54 389,47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48 346,19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42 302,92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0144/08/19-Nv,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місто Кременчук, Полтавської області, вулиця Павлова, будинок номер 8 (вісім), загальною площею 33,00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17,40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140 276,37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282EB7">
            <w:pPr>
              <w:jc w:val="center"/>
              <w:rPr>
                <w:sz w:val="20"/>
                <w:szCs w:val="20"/>
              </w:rPr>
            </w:pPr>
            <w:hyperlink r:id="rId59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http://torgi.fg.gov.ua:80/139192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126 248,73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112 221,10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98 193,46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0082/08/26-Z,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яке складається з будинку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Закарпатська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Великоберезнянський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с.Малий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Березний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вул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..Горького, загальною площею 113,7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69,3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187 134,89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168 421,40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lastRenderedPageBreak/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149 707,91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130 994,42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0160/08/26-Z,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будинок, загальною площею 71,10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кв.м.,що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.,Ужгородський район,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с.Велика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Добронь,вул.Петефі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що належить на правах приватної власності Ісак Руслані Миколаївні.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193 452,35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174 107,12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154 761,88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135 416,65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591/06/02-КЕ,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1) Вантажний фургон MERSEDES-BENZ 811 1997р.в.,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 xml:space="preserve">2)  особисте майно: кольоровий телевізор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Philips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21РТ5317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3) музичний центр ATLANTA, АТ-1050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55 060,43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49 554,39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44 048,34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38 542,30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0069/08/26-CL,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ділянка, для будівництва та обслуговування житлового будинку, загальною площею - 0,1206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Ужгородський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Циганівці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Лісна.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61 715,74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55 544,17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49 372,59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43 201,02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0228/08/26-CL,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трьохкімнатна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78,40 кв.м.,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житл.пл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56,20,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м.Мукачево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Осипенка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буд.29 "А" 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337 150,71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http://torgi.fg.gov.ua:80/139202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303 435,64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269 720,57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236 005,50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109"/>
        </w:trPr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0075/08/25-ZN,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будинок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90,30кв.м.,житл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67,70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 з надвірними будівлями,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Чернівецька область,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Сторожинецький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район, село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Тисовець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вулиця Молодіжна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69 225,00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62 302,50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55 380,00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48 457,50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Q82273b12639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0395/07/26-Z,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Двохкімнатна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житлова квартира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заг.альною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площею 41,70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22,50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 Закарпатська обл., м. Ужгород, вул. Докучаєва, буд. 25.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95 654,04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86 088,64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76 523,23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66 957,83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0096/08/52-ZNv,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будинок, загальною площею 93,8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42,3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Житомирська обл., Житомирський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Головенка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пров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Миколаївський та земельна ділянка площею 0,2500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Житомирська обл., Житомирський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Головенка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пров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Миколаївський. Цільове призначення землі-для обслуговування жилого будинку.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176 782,39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159 104,15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141 425,91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123 747,67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Q82273b12641</w:t>
            </w:r>
          </w:p>
        </w:tc>
        <w:tc>
          <w:tcPr>
            <w:tcW w:w="3294" w:type="dxa"/>
            <w:vMerge w:val="restart"/>
          </w:tcPr>
          <w:p w:rsidR="00B469C2" w:rsidRPr="007B0B5B" w:rsidRDefault="00B469C2" w:rsidP="00EC5B3E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0203/06/03-Z,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64/100 домоволодіння, (ЗП 85,5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ЖП - 46,4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.), та земельна ділянка площею 0,0262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м.Дніпропетровськ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вул.Бурденка</w:t>
            </w:r>
            <w:proofErr w:type="spellEnd"/>
          </w:p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0415/07/03-Z,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64/100 частина домоволодіння 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85,5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46,4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 та земельна ділянка площею 0,0262 га.,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Дніпропетровськ,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Бурденка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260 294,45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234 265,01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208 235,56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182 206,12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Q82273b12642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056/07/01-KN,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Volkswagen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Transporter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мікроавтобус пасажирський, колір білий, 1995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Власне майно.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9 251,23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6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8 326,11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7 400,98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6 475,86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№0133/08/20-ZNv,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Вінницька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м.Жмеринка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вул.Кобилянської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 загальна площа 68,1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81 698,15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73 528,34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65 358,52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57 188,71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0085/08/17-ZN,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Будинок  загальною площею -89.00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-60.40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цегляна веранда - 15.0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який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Хмельницька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Красилівський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с. Кузьмин, вул. Колгоспна.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46 373,11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41 735,80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37 098,49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32 461,18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0008/05/00-I,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Майнові права на квартиру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52,00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.), що знаходиться за будівельною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Київ,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Шумського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Юрія, буд. 2.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50 851,97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45 766,77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40 681,58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35 596,38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0193/07/17-CL,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1- кімнатна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м.Суми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вул.Першотравнева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буд.24.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60 224,15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lastRenderedPageBreak/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54 201,74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48 179,32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42 156,91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114/06/13-Z,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2-кімнатна квартира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47,50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28,2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м. Сімферополь, вул. Жуковського, 24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70 546,47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63 491,82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56 437,18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49 382,53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813E35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Q82273b12648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323/08/14-CLNv,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Приміщення магазину  "Зелений дім"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142,6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Івано-Франківська обл., м. Тлумач, вул. Січових Стрільців (вул. Нова,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вул.Новікова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), буд.1а.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 xml:space="preserve">Договір застави майнових прав по Договору про дольову участь у будівництві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житл.будинку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по вул.1-го Травня в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м.Тлумач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Ів-Франківської обл.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749 148,26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813E35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5" w:history="1">
              <w:r w:rsidRPr="007E4981">
                <w:rPr>
                  <w:rStyle w:val="a3"/>
                  <w:sz w:val="20"/>
                  <w:szCs w:val="20"/>
                </w:rPr>
                <w:t>http://torgi.fg.gov.ua:80/113319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674 233,43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599 318,61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524 403,78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813E35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0069/08/17-ZNv,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Двохкімнатна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Хмельницький,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Пр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Миру, 57/4,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48,4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житлова 28,4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17 398,41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6" w:history="1">
              <w:r w:rsidRPr="00EE5857">
                <w:rPr>
                  <w:rStyle w:val="a3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15 658,57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13 918,73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12 178,89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0475/08/26-CLNv,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загальною площею - 187,6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- 83,5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обл., Ужгородський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Оноківці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Головна.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489 752,78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440 777,50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391 802,22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</w:t>
            </w: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342 826,95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Q82273b12652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0546/07/26-CL,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садибного типу загальною площею - 73,20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житловою площею - 46,10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який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 м. Мукачево, вул. Крилова.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136 708,80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123 037,92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109 367,04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95 696,16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0271/08/03-ENfvW,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2-кімнатна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квартра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42,6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28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розташована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Дніпропетровська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м.Павлоград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Іскровська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 4.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74 975,80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7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67 478,22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59 980,64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52 483,06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0380/07/26-N,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Двохкімнатна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 загальною площею - 49.8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- 27.60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Мукачево,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Ген.Петрова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 34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233 006,54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209 705,89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186 405,23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163 104,58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0020/08/101-Nv,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садовий будинок,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32,6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що розташований на земельній ділянці, площею 0,045 га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Житомирська обл., Житомирський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Сінгурівська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сільська рада, садівницьке товариство "Трудівник". 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78 241,77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70 417,59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62 593,42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54 769,24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109"/>
        </w:trPr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0112/08/15-Anew,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легковий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комбі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марки NISSAN, модель TIIDA 1.6 VISIA, 2007 року випуску,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синього кольору, об'єм двигуна 1598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куб.см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35 484,13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31 935,72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28 387,30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24 838,89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0265/07/26-CL,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0,58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Закарпатьська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обл., Мукачівський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Зняцівська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с/р, урочище "Огород";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 xml:space="preserve">Земельна ділянка загальною площею 0,3321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область, Мукачівський район,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с.Драгиня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626 806,53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564 125,88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501 445,22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438 764,57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0265/08/00-Anewv,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Легковий автомобіль  марки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Ford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C-MAX, 2008 року випуску, шасі (кузов, рама) легковий універсал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58 375,12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2076">
            <w:pPr>
              <w:jc w:val="center"/>
              <w:rPr>
                <w:sz w:val="20"/>
                <w:szCs w:val="20"/>
              </w:rPr>
            </w:pPr>
            <w:hyperlink r:id="rId84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http://torgi.fg.gov.ua:80/139236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52 537,61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46 700,10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40 862,58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Q82273b12659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0165/07/19-Аnew,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Toyota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Fortuner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2007 р., колір чорний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9 592,43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8 633,19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7 673,94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6 714,70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0028/07/15-N,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Трьохкімнатна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Маріуполь, вул. Торгова, буд. 39, загальною площею 123,2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житлова -60,6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32 576,79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29 319,11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26 061,43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22 803,75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Q82273b12661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0271/07/05-N,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квартира, загальною площею 31,8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15,9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мкрн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5-й Зарічний, 23/37, м. Кривий Ріг, Дніпропетровська обл.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69 284,57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62 356,11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55 427,66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48 499,20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№0185/07/20-Z,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Житловий будинок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82,3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59,4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 з прибудовами, господарськими будівлями та спорудами та земельна ділянка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0,1465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Вінницька обл., Вінницький р-н., с. Вінницькі Хутори,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вул.Ватутіна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94 029,32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84 626,39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75 223,46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65 820,52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0026/06/26-CL,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(17/24 частини)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будинковолодіння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що становить квартира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заг.пл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93,5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59,5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кв.м.підвал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та вбиральня в Закарпатській обл., м. Мукачево, вул. Червоноармійська.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147 927,00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8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133 134,30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118 341,60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103 548,90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0097/07/20-Z,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Трикімнатна квартира, загальною площею - 68.3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 39.0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м. Вінниця, вул. Вчительська 12.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255 973,91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0839F6">
            <w:pPr>
              <w:jc w:val="center"/>
              <w:rPr>
                <w:sz w:val="20"/>
                <w:szCs w:val="20"/>
              </w:rPr>
            </w:pPr>
            <w:hyperlink r:id="rId90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http://torgi.fg.gov.ua:80/139263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230 376,52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204 779,13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179 181,74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0012/08/25-Z,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житловий будинок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57,0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м,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32,3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м) з господарськими будівлями, що знаходяться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Полтавська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м.Хорол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Корольова.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41 658,10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37 492,29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lastRenderedPageBreak/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33 326,48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29 160,67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0154/08/06-Anewv,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Mitsubishi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Padjero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2008 р.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85 721,35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77 149,22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68 577,08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60 004,95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0105/07/00-KN,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Особисте майно - побутова техніка. (20 найменувань)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4 684,09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4 215,68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3 747,27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3 278,86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0088/08/17-Nv,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квартира, розташована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м. Хмельницький,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Старокостянтинівське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шосе, буд. 26/1, загальною площею - 74,1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- 33.90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180 915,65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162 824,09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144 732,52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126 640,96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Q82273b12669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0015/07/26-Z,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будинок, загальною площею - 124,4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- 55.8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який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Закарпатська обл., Ужгородський р-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н,с.Стрипа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253 663,70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228 297,33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202 930,96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177 564,59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0095/08/26-N,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будинок садибного типу,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131,0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житл. 66,3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що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знах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обл., Берегівський р-н, смт.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Батьово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Вошут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216 520,55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http://torgi.fg.gov.ua:80/139272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194 868,50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173 216,44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151 564,39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0108/08/25-CLNv,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 площею 0,1700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Чернівецька обл. Хотинський р-н.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Клішківці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66 132,85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59 519,57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52 906,28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46 293,00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525"/>
        </w:trPr>
        <w:tc>
          <w:tcPr>
            <w:tcW w:w="1242" w:type="dxa"/>
            <w:vMerge w:val="restart"/>
          </w:tcPr>
          <w:p w:rsidR="00B469C2" w:rsidRPr="007B0B5B" w:rsidRDefault="00B469C2" w:rsidP="00D42657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0032/08/52-N,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 загальною площею - 44,44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- 27,80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 м. Житомир,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Старовільська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 20/10.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656 262,05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590 635,85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525 009,64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459 383,44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106/08/02-ZNv,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Нежитлова будівля, магазин загальною площею - 67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Миколаївська обл., Миколаївський р-н,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Нечаяне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Одеська, 54. Нерухоме майно розташоване на земельній ділянці загальною площею 0.0323 га.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78 591,65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9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70 732,49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62 873,32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55 014,16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0094/08/25-Nv,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квартира в м. Чернівці вул. Чапаєва буд.№ 19а, загальною площею- 28,6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житловою  площею -17,4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м.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91 270,42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82 143,38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73 016,34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63 889,29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Q82273b12675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0110/07/17-Z,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Двохкімнатна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квартира, загальною площею -71.3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- 38.2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:Хмельницька обл.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м.Красилів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вул. Фрунзе буд.13 А.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78 006,07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70 205,46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62 404,86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54 604,25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0229/07/26-Z,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яке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Закарпатська обл., Свалявський р-н,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с.Родниківка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Загальна площею 66,2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житлова площа 30,4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180 120,19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162 108,17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144 096,15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126 084,13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0069/06/08-N,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однокімнатна квартира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35,4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м.,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12,9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Одеська область, м.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Теплодар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Польова, б. 225.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241 649,02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http://torgi.fg.gov.ua:80/139285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217 484,12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193 319,22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169 154,31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0564/07/26-Z,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Домоволодіння, яке складається з житлового будинку, загальною площею 139,2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65,1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та земельної ділянки несільськогосподарського призначення, загальною площею 0,20 га,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Закарпатська область, Ужгородський р-н.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с.Павлово,вул.б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/н.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187 311,66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168 580,49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149 849,33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131 118,16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Q82273b12679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0391/08/26-CL,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загальною площею 194,5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 і житловою площею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97,7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м. який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Закарпатська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Сваляський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р-н, с. Березники.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529 205,08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476 284,57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423 364,06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370 443,56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0227/07/17-Z,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будинок, загальною площею - 59.30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- 37.00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Хмельницька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Красилівський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район, с. Кузьмин,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вул.Мічуріна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16 345,00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6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14 710,50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13 076,00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11 441,50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A23F98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0056/08/17-Z,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Земельна ділянка,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Хмельницька область, Кам'янець-Подільський район,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Колибаївка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Дзержинського, 137,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площею - 0,120 га, Об'єкт незавершеного будівництва готовністю 53% 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Хмельницька область, Кам'янець-Подільський район,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Колибаївка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Дзержинського.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22 583,68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http://torgi.fg.gov.ua:80/139290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20 325,31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18 066,94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15 808,58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Q82273b12682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0039/08/25-Z,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Квартира, загальною площею - 49.20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кв.м.,житловою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площею - 27.10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м. Чернівці, вул. Білоруська, буд.30-А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276 528,65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8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http://torgi.fg.gov.ua:80/139291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248 875,79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221 222,92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193 570,06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Q82273b12683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0252/08/26-CL,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однокімнатна житлова квартира, що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обл.,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м.Іршава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..Шевченка, буд.31, загальною площею 31,6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житловою - 15,55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130 060,95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09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http://torgi.fg.gov.ua:80/139292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117 054,86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104 048,76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</w:t>
            </w: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lastRenderedPageBreak/>
              <w:t>91 042,67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>Q82273b12684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0301/07/12-Z,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трьохкімнатна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квартира, загальною площею 62,5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44,1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., що знаходиться: м. Харків, вул. Познанська, буд. № 12 - А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295 983,42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0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http://torgi.fg.gov.ua:80/139293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266 385,08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236 786,74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207 188,39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Q82273b12685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0005/08/301-ZNv,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Двокімнатна квартира загальною площею 56,9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33,3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розташована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адресою:Житомирська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область,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м.Новоград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-Волинський,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вул.Єрьоменка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буд.5.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220 506,37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1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http://torgi.fg.gov.ua:80/139294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198 455,73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176 405,10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154 354,46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Q82273b12686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032/08/20-KE,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Приміщення житлового будинку  та земельна ділянка, що знаходяться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адресою:Волинська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обл. смт. 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Локачі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Грушевського.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249 599,54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2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http://torgi.fg.gov.ua:80/139296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224 639,59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199 679,63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174 719,68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Q82273b12687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0113/07/17-А,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Автомобіль марки ВАЗ 210994 2007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р.в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22 946,54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3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http://torgi.fg.gov.ua:80/139297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20 651,89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18 357,23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16 062,58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Q82273b12688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0275/07/21-KN,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Забезпечення: 4-х кімнатна квартира (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заг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90,00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 житл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пл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51,70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.), що 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: м. Севастополь, вул. Героїв Бреста, буд. 29;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металеві павільйони, холодильні вітрини, торгові прилавки, холодильна камера, ваги, кухонний гарнітур, спальний гарнітур, м'який куточок, продукти харчування.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255 006,16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4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http://torgi.fg.gov.ua:80/139298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229 505,54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204 004,93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rPr>
          <w:trHeight w:val="1753"/>
        </w:trPr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178 504,31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Q82273b12689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909/06/02-KE,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Торгові контейнери №32,  37 , що знаходяться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м.Миколаїв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пр. Миру 2 (КП "Ринок Колос");</w:t>
            </w: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br/>
              <w:t>Особисте майно (побутова техніка).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10 616,92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5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http://torgi.fg.gov.ua:80/139299</w:t>
              </w:r>
            </w:hyperlink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9 555,23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8 493,54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7 431,84</w:t>
            </w:r>
          </w:p>
        </w:tc>
        <w:tc>
          <w:tcPr>
            <w:tcW w:w="1734" w:type="dxa"/>
            <w:vMerge/>
          </w:tcPr>
          <w:p w:rsidR="00B469C2" w:rsidRPr="009A6CD6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Q82273b12690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0597/08/26-ZNv,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Квартира, загальною  площею - 64,9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 площею - 39.8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кв.м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яка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м.Ужгород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, вул.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Ак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. Корольова №3.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186 999,38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DA60F6">
            <w:pPr>
              <w:jc w:val="center"/>
              <w:rPr>
                <w:sz w:val="20"/>
                <w:szCs w:val="20"/>
              </w:rPr>
            </w:pPr>
            <w:hyperlink r:id="rId116" w:history="1">
              <w:r w:rsidRPr="007E4981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http://torgi.fg.gov.ua:80/139300</w:t>
              </w:r>
            </w:hyperlink>
          </w:p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168 299,44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9A6CD6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149 599,50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441222" w:rsidTr="00B469C2">
        <w:tc>
          <w:tcPr>
            <w:tcW w:w="1242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/>
          </w:tcPr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130 899,57</w:t>
            </w:r>
          </w:p>
        </w:tc>
        <w:tc>
          <w:tcPr>
            <w:tcW w:w="1734" w:type="dxa"/>
            <w:vMerge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441222" w:rsidTr="00B469C2">
        <w:tc>
          <w:tcPr>
            <w:tcW w:w="1242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Q82273b12691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3294" w:type="dxa"/>
            <w:vMerge w:val="restart"/>
          </w:tcPr>
          <w:p w:rsidR="00B469C2" w:rsidRPr="007B0B5B" w:rsidRDefault="00B469C2" w:rsidP="00EC68D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вимоги за кредитним договором № 0189/08/26-Z, укладеним з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фіз.особою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 Забезпечення: Житловий будинок загальною площею 84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житловою-51,3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м.кв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., який знаходиться за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адресою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: Закарпатська область, Хустський р-н., с. </w:t>
            </w:r>
            <w:proofErr w:type="spellStart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Бороняво</w:t>
            </w:r>
            <w:proofErr w:type="spellEnd"/>
            <w:r w:rsidRPr="007B0B5B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, вул. Партизанська.</w:t>
            </w:r>
          </w:p>
          <w:p w:rsidR="00B469C2" w:rsidRPr="007B0B5B" w:rsidRDefault="00B469C2" w:rsidP="00715FA9">
            <w:pPr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B469C2">
              <w:rPr>
                <w:sz w:val="22"/>
                <w:szCs w:val="22"/>
                <w:lang w:val="ru-RU" w:eastAsia="uk-UA"/>
              </w:rPr>
              <w:t>01.08</w:t>
            </w:r>
            <w:r w:rsidRPr="00B469C2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228 551,29</w:t>
            </w:r>
          </w:p>
        </w:tc>
        <w:tc>
          <w:tcPr>
            <w:tcW w:w="1734" w:type="dxa"/>
            <w:vMerge w:val="restart"/>
          </w:tcPr>
          <w:p w:rsidR="00B469C2" w:rsidRPr="007E4981" w:rsidRDefault="00B469C2" w:rsidP="00715FA9">
            <w:pPr>
              <w:jc w:val="center"/>
              <w:rPr>
                <w:sz w:val="20"/>
                <w:szCs w:val="20"/>
              </w:rPr>
            </w:pPr>
            <w:hyperlink r:id="rId117" w:history="1">
              <w:r w:rsidRPr="007E4981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http://torgi.fg.gov.ua:80/139301</w:t>
              </w:r>
            </w:hyperlink>
          </w:p>
        </w:tc>
      </w:tr>
      <w:tr w:rsidR="00B469C2" w:rsidRPr="00441222" w:rsidTr="00B469C2">
        <w:tc>
          <w:tcPr>
            <w:tcW w:w="1242" w:type="dxa"/>
            <w:vMerge/>
          </w:tcPr>
          <w:p w:rsidR="00B469C2" w:rsidRPr="00DA60F6" w:rsidRDefault="00B469C2" w:rsidP="00715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vMerge/>
          </w:tcPr>
          <w:p w:rsidR="00B469C2" w:rsidRPr="00DA60F6" w:rsidRDefault="00B469C2" w:rsidP="00715F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6" w:type="dxa"/>
            <w:vAlign w:val="center"/>
          </w:tcPr>
          <w:p w:rsidR="00B469C2" w:rsidRPr="00B469C2" w:rsidRDefault="00B469C2" w:rsidP="00D00ABD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B469C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205 696,16</w:t>
            </w:r>
          </w:p>
        </w:tc>
        <w:tc>
          <w:tcPr>
            <w:tcW w:w="1734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441222" w:rsidTr="00B469C2">
        <w:tc>
          <w:tcPr>
            <w:tcW w:w="1242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94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182 841,03</w:t>
            </w:r>
          </w:p>
        </w:tc>
        <w:tc>
          <w:tcPr>
            <w:tcW w:w="1734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B469C2" w:rsidRPr="00441222" w:rsidTr="00B469C2">
        <w:tc>
          <w:tcPr>
            <w:tcW w:w="1242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94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397473" w:rsidRDefault="00B469C2" w:rsidP="00D00ABD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2127" w:type="dxa"/>
            <w:vAlign w:val="bottom"/>
          </w:tcPr>
          <w:p w:rsidR="00B469C2" w:rsidRPr="00822E41" w:rsidRDefault="00B469C2" w:rsidP="00822E41">
            <w:pPr>
              <w:jc w:val="right"/>
              <w:rPr>
                <w:color w:val="000000"/>
                <w:sz w:val="22"/>
                <w:szCs w:val="22"/>
              </w:rPr>
            </w:pPr>
            <w:r w:rsidRPr="00822E41">
              <w:rPr>
                <w:color w:val="000000"/>
                <w:sz w:val="22"/>
                <w:szCs w:val="22"/>
              </w:rPr>
              <w:t>159 985,90</w:t>
            </w:r>
          </w:p>
        </w:tc>
        <w:tc>
          <w:tcPr>
            <w:tcW w:w="1734" w:type="dxa"/>
            <w:vMerge/>
          </w:tcPr>
          <w:p w:rsidR="00B469C2" w:rsidRPr="00441222" w:rsidRDefault="00B469C2" w:rsidP="00715FA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8F6A9B" w:rsidRPr="00441222" w:rsidRDefault="008F6A9B" w:rsidP="00715FA9">
      <w:pPr>
        <w:jc w:val="center"/>
        <w:rPr>
          <w:sz w:val="28"/>
          <w:szCs w:val="28"/>
          <w:lang w:val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B4778A" w:rsidRDefault="00AA7F1C" w:rsidP="009227F2">
            <w:pPr>
              <w:jc w:val="both"/>
            </w:pPr>
            <w:r>
              <w:rPr>
                <w:bCs/>
                <w:sz w:val="22"/>
                <w:szCs w:val="22"/>
              </w:rPr>
              <w:t xml:space="preserve">№ </w:t>
            </w:r>
            <w:r w:rsidR="009227F2">
              <w:rPr>
                <w:bCs/>
                <w:sz w:val="22"/>
                <w:szCs w:val="22"/>
              </w:rPr>
              <w:t>2986</w:t>
            </w:r>
            <w:r>
              <w:rPr>
                <w:bCs/>
                <w:sz w:val="22"/>
                <w:szCs w:val="22"/>
              </w:rPr>
              <w:t xml:space="preserve"> від </w:t>
            </w:r>
            <w:r w:rsidR="009227F2">
              <w:rPr>
                <w:bCs/>
                <w:sz w:val="22"/>
                <w:szCs w:val="22"/>
              </w:rPr>
              <w:t>13</w:t>
            </w:r>
            <w:r>
              <w:rPr>
                <w:bCs/>
                <w:sz w:val="22"/>
                <w:szCs w:val="22"/>
              </w:rPr>
              <w:t>.0</w:t>
            </w:r>
            <w:r w:rsidR="009227F2">
              <w:rPr>
                <w:bCs/>
                <w:sz w:val="22"/>
                <w:szCs w:val="22"/>
              </w:rPr>
              <w:t>7</w:t>
            </w:r>
            <w:r w:rsidRPr="00B4778A">
              <w:rPr>
                <w:bCs/>
                <w:sz w:val="22"/>
                <w:szCs w:val="22"/>
              </w:rPr>
              <w:t>.2017 року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623D26" w:rsidRDefault="00623D26" w:rsidP="00321B9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r>
              <w:t>ТОВ «ОСБП» </w:t>
            </w:r>
            <w:r>
              <w:rPr>
                <w:lang w:val="uk-UA"/>
              </w:rPr>
              <w:t xml:space="preserve"> </w:t>
            </w:r>
          </w:p>
          <w:p w:rsidR="00623D26" w:rsidRDefault="00623D26" w:rsidP="00321B9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r>
              <w:t xml:space="preserve">01033, м. </w:t>
            </w:r>
            <w:proofErr w:type="spellStart"/>
            <w:r>
              <w:t>Київ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 xml:space="preserve">. Шота </w:t>
            </w:r>
            <w:proofErr w:type="spellStart"/>
            <w:r>
              <w:t>Руставелі</w:t>
            </w:r>
            <w:proofErr w:type="spellEnd"/>
            <w:r>
              <w:t xml:space="preserve">, буд. 33-Б, </w:t>
            </w:r>
            <w:proofErr w:type="spellStart"/>
            <w:r>
              <w:t>нежиле</w:t>
            </w:r>
            <w:proofErr w:type="spellEnd"/>
            <w:r>
              <w:t xml:space="preserve"> </w:t>
            </w:r>
            <w:proofErr w:type="spellStart"/>
            <w:r>
              <w:t>приміщення</w:t>
            </w:r>
            <w:proofErr w:type="spellEnd"/>
            <w:r>
              <w:t xml:space="preserve"> 27.      </w:t>
            </w:r>
            <w:hyperlink r:id="rId118" w:history="1">
              <w:r>
                <w:rPr>
                  <w:rStyle w:val="a3"/>
                </w:rPr>
                <w:t>http://e-trading.kiev.ua</w:t>
              </w:r>
            </w:hyperlink>
          </w:p>
          <w:p w:rsidR="00321B9E" w:rsidRPr="00321B9E" w:rsidRDefault="00321B9E" w:rsidP="00321B9E">
            <w:pPr>
              <w:pStyle w:val="a4"/>
              <w:spacing w:before="0" w:beforeAutospacing="0" w:after="0" w:afterAutospacing="0"/>
            </w:pPr>
            <w:r w:rsidRPr="00321B9E">
              <w:t>Тел. +38(067) 509-70-95 (з 9:00 до 20:30)</w:t>
            </w:r>
          </w:p>
          <w:p w:rsidR="00AA7F1C" w:rsidRPr="00FC3DF3" w:rsidRDefault="00623D26" w:rsidP="00623D26">
            <w:pPr>
              <w:spacing w:before="60"/>
              <w:jc w:val="both"/>
            </w:pPr>
            <w:r>
              <w:rPr>
                <w:bCs/>
                <w:sz w:val="22"/>
                <w:szCs w:val="22"/>
              </w:rPr>
              <w:t xml:space="preserve"> </w:t>
            </w:r>
            <w:r w:rsidR="00AA7F1C">
              <w:rPr>
                <w:bCs/>
                <w:sz w:val="22"/>
                <w:szCs w:val="22"/>
              </w:rPr>
              <w:t xml:space="preserve">Посилання на перелік організаторів відкритих торгів (аукціонів): </w:t>
            </w:r>
            <w:hyperlink r:id="rId119" w:history="1">
              <w:r w:rsidR="00AA7F1C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lastRenderedPageBreak/>
              <w:t>Учасники відкритих торгів (аукціону)</w:t>
            </w:r>
            <w:r w:rsidRPr="00FC3DF3"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AA7F1C" w:rsidP="008F6A9B">
            <w:pPr>
              <w:jc w:val="both"/>
              <w:rPr>
                <w:bCs/>
              </w:rPr>
            </w:pPr>
            <w:r w:rsidRPr="00FC3DF3">
              <w:rPr>
                <w:sz w:val="22"/>
                <w:szCs w:val="22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r w:rsidRPr="00FC3DF3">
              <w:rPr>
                <w:sz w:val="22"/>
                <w:szCs w:val="22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AA7F1C" w:rsidP="008F6A9B">
            <w:pPr>
              <w:jc w:val="both"/>
              <w:rPr>
                <w:i/>
              </w:rPr>
            </w:pPr>
            <w:r w:rsidRPr="00B4778A">
              <w:rPr>
                <w:sz w:val="22"/>
                <w:szCs w:val="22"/>
              </w:rPr>
              <w:t>5 % відсотків від початкової ціни реалізації лота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r w:rsidRPr="00FC3DF3">
              <w:rPr>
                <w:sz w:val="22"/>
                <w:szCs w:val="22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AA7F1C" w:rsidP="008F6A9B">
            <w:pPr>
              <w:jc w:val="both"/>
            </w:pPr>
            <w:r w:rsidRPr="00FC3DF3">
              <w:rPr>
                <w:sz w:val="22"/>
                <w:szCs w:val="22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r w:rsidRPr="00FC3DF3">
              <w:rPr>
                <w:sz w:val="22"/>
                <w:szCs w:val="22"/>
              </w:rPr>
              <w:t xml:space="preserve">Банківські реквізити для </w:t>
            </w:r>
            <w:r w:rsidRPr="00FC3DF3">
              <w:rPr>
                <w:bCs/>
                <w:sz w:val="22"/>
                <w:szCs w:val="22"/>
              </w:rPr>
              <w:t xml:space="preserve">перерахування </w:t>
            </w:r>
            <w:r w:rsidRPr="00FC3DF3">
              <w:rPr>
                <w:sz w:val="22"/>
                <w:szCs w:val="22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FC3DF3" w:rsidRDefault="00AA7F1C" w:rsidP="008F6A9B">
            <w:pPr>
              <w:jc w:val="both"/>
            </w:pPr>
            <w:r w:rsidRPr="00FC3DF3">
              <w:rPr>
                <w:sz w:val="22"/>
                <w:szCs w:val="22"/>
              </w:rPr>
              <w:t xml:space="preserve">Перерахування гарантійного внеску здійснюється на поточний рахунок  організатора </w:t>
            </w:r>
            <w:r w:rsidRPr="00FC3DF3">
              <w:rPr>
                <w:bCs/>
                <w:sz w:val="22"/>
                <w:szCs w:val="22"/>
              </w:rPr>
              <w:t>відкритих торгів (аукціонів)</w:t>
            </w:r>
            <w:r w:rsidRPr="00FC3DF3">
              <w:rPr>
                <w:sz w:val="22"/>
                <w:szCs w:val="22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FC3DF3">
              <w:rPr>
                <w:bCs/>
                <w:sz w:val="22"/>
                <w:szCs w:val="22"/>
              </w:rPr>
              <w:t>відкритих торгів (аукціонів)</w:t>
            </w:r>
            <w:r w:rsidRPr="00FC3DF3">
              <w:rPr>
                <w:sz w:val="22"/>
                <w:szCs w:val="22"/>
              </w:rPr>
              <w:t xml:space="preserve"> розміщені за наступним посиланням:  </w:t>
            </w:r>
            <w:hyperlink r:id="rId120" w:history="1">
              <w:r w:rsidRPr="00FC3DF3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r w:rsidRPr="00FC3DF3">
              <w:rPr>
                <w:sz w:val="22"/>
                <w:szCs w:val="22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231484" w:rsidP="00231484">
            <w:pPr>
              <w:jc w:val="both"/>
              <w:rPr>
                <w:i/>
              </w:rPr>
            </w:pPr>
            <w:r>
              <w:rPr>
                <w:sz w:val="22"/>
                <w:szCs w:val="22"/>
              </w:rPr>
              <w:t xml:space="preserve">Не менше </w:t>
            </w:r>
            <w:r w:rsidR="00933387" w:rsidRPr="00643223">
              <w:rPr>
                <w:sz w:val="22"/>
                <w:szCs w:val="22"/>
              </w:rPr>
              <w:t xml:space="preserve">1 % (один відсоток) від початкової </w:t>
            </w:r>
            <w:r>
              <w:rPr>
                <w:sz w:val="22"/>
                <w:szCs w:val="22"/>
              </w:rPr>
              <w:t>ціни реалізації лотів</w:t>
            </w:r>
            <w:r w:rsidR="00933387" w:rsidRPr="00643223">
              <w:rPr>
                <w:sz w:val="22"/>
                <w:szCs w:val="22"/>
              </w:rPr>
              <w:t xml:space="preserve"> (за відсутності кроку відкритих торгів (аукціону) за лотом, торги (аукціон) вважаються такими, що не відбулися).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Порядок ознайомлення з активом</w:t>
            </w:r>
          </w:p>
          <w:p w:rsidR="00AA7F1C" w:rsidRPr="00FC3DF3" w:rsidRDefault="00AA7F1C" w:rsidP="008F6A9B">
            <w:r w:rsidRPr="00FC3DF3">
              <w:rPr>
                <w:bCs/>
                <w:sz w:val="22"/>
                <w:szCs w:val="22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FC3DF3" w:rsidRDefault="00AA7F1C" w:rsidP="008F6A9B">
            <w:pPr>
              <w:jc w:val="both"/>
              <w:rPr>
                <w:shd w:val="clear" w:color="auto" w:fill="FFFFFF"/>
              </w:rPr>
            </w:pPr>
            <w:r w:rsidRPr="00FC3DF3">
              <w:rPr>
                <w:sz w:val="22"/>
                <w:szCs w:val="22"/>
                <w:shd w:val="clear" w:color="auto" w:fill="FFFFFF"/>
              </w:rPr>
              <w:t xml:space="preserve">Для </w:t>
            </w:r>
            <w:r w:rsidRPr="00FC3DF3">
              <w:rPr>
                <w:bCs/>
                <w:sz w:val="22"/>
                <w:szCs w:val="22"/>
              </w:rPr>
              <w:t xml:space="preserve">ознайомлення з активом у кімнаті даних </w:t>
            </w:r>
            <w:r w:rsidRPr="00FC3DF3">
              <w:rPr>
                <w:sz w:val="22"/>
                <w:szCs w:val="22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21" w:history="1">
              <w:r w:rsidRPr="00FC3DF3">
                <w:rPr>
                  <w:sz w:val="22"/>
                  <w:szCs w:val="22"/>
                  <w:lang w:eastAsia="uk-UA"/>
                </w:rPr>
                <w:t>http://torgi.fg.gov.ua/nda</w:t>
              </w:r>
            </w:hyperlink>
            <w:r w:rsidRPr="00FC3DF3">
              <w:rPr>
                <w:sz w:val="22"/>
                <w:szCs w:val="22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AA7F1C" w:rsidRPr="00FC3DF3" w:rsidRDefault="00AA7F1C" w:rsidP="008F6A9B">
            <w:pPr>
              <w:jc w:val="both"/>
            </w:pPr>
            <w:r w:rsidRPr="00FC3DF3">
              <w:rPr>
                <w:sz w:val="22"/>
                <w:szCs w:val="22"/>
              </w:rPr>
              <w:t xml:space="preserve">1) </w:t>
            </w:r>
            <w:r w:rsidRPr="00FC3DF3">
              <w:rPr>
                <w:sz w:val="22"/>
                <w:szCs w:val="22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FC3DF3">
              <w:rPr>
                <w:sz w:val="22"/>
                <w:szCs w:val="22"/>
              </w:rPr>
              <w:t>;</w:t>
            </w:r>
          </w:p>
          <w:p w:rsidR="00AA7F1C" w:rsidRPr="00FC3DF3" w:rsidRDefault="00AA7F1C" w:rsidP="008F6A9B">
            <w:pPr>
              <w:jc w:val="both"/>
              <w:rPr>
                <w:shd w:val="clear" w:color="auto" w:fill="FFFFFF"/>
              </w:rPr>
            </w:pPr>
            <w:r w:rsidRPr="00FC3DF3">
              <w:rPr>
                <w:sz w:val="22"/>
                <w:szCs w:val="22"/>
              </w:rPr>
              <w:t xml:space="preserve">2) </w:t>
            </w:r>
            <w:r w:rsidR="00933387" w:rsidRPr="00643223">
              <w:rPr>
                <w:sz w:val="22"/>
                <w:szCs w:val="22"/>
              </w:rPr>
              <w:t xml:space="preserve">ПАТ «БАНК ФОРУМ», 02100, м. Київ, </w:t>
            </w:r>
            <w:proofErr w:type="spellStart"/>
            <w:r w:rsidR="00933387" w:rsidRPr="00643223">
              <w:rPr>
                <w:sz w:val="22"/>
                <w:szCs w:val="22"/>
              </w:rPr>
              <w:t>бул</w:t>
            </w:r>
            <w:proofErr w:type="spellEnd"/>
            <w:r w:rsidR="00933387" w:rsidRPr="00643223">
              <w:rPr>
                <w:sz w:val="22"/>
                <w:szCs w:val="22"/>
              </w:rPr>
              <w:t>. Верховної Ради,7, та електронною поштою: info@forum.ua.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  <w:shd w:val="clear" w:color="auto" w:fill="FFFFFF"/>
              </w:rPr>
            </w:pPr>
            <w:r w:rsidRPr="00FC3DF3">
              <w:rPr>
                <w:bCs/>
                <w:sz w:val="22"/>
                <w:szCs w:val="22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933387" w:rsidP="00933387">
            <w:pPr>
              <w:jc w:val="both"/>
            </w:pPr>
            <w:r>
              <w:rPr>
                <w:sz w:val="22"/>
                <w:szCs w:val="22"/>
              </w:rPr>
              <w:t xml:space="preserve">044) </w:t>
            </w:r>
            <w:r w:rsidRPr="007F3429">
              <w:rPr>
                <w:sz w:val="22"/>
                <w:szCs w:val="22"/>
                <w:lang w:val="ru-RU"/>
              </w:rPr>
              <w:t>593-79</w:t>
            </w:r>
            <w:r>
              <w:rPr>
                <w:sz w:val="22"/>
                <w:szCs w:val="22"/>
              </w:rPr>
              <w:t>-</w:t>
            </w:r>
            <w:r w:rsidRPr="007F3429">
              <w:rPr>
                <w:sz w:val="22"/>
                <w:szCs w:val="22"/>
                <w:lang w:val="ru-RU"/>
              </w:rPr>
              <w:t>28</w:t>
            </w:r>
            <w:r w:rsidRPr="00C43B80">
              <w:rPr>
                <w:sz w:val="22"/>
                <w:szCs w:val="22"/>
              </w:rPr>
              <w:t xml:space="preserve">, м. Київ, </w:t>
            </w:r>
            <w:proofErr w:type="spellStart"/>
            <w:r w:rsidRPr="00C43B80">
              <w:rPr>
                <w:sz w:val="22"/>
                <w:szCs w:val="22"/>
              </w:rPr>
              <w:t>бул</w:t>
            </w:r>
            <w:proofErr w:type="spellEnd"/>
            <w:r w:rsidRPr="00C43B80">
              <w:rPr>
                <w:sz w:val="22"/>
                <w:szCs w:val="22"/>
              </w:rPr>
              <w:t>. Верховної Ради,7, та електронною поштою: info@forum.ua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r w:rsidRPr="00FC3DF3">
              <w:rPr>
                <w:bCs/>
                <w:sz w:val="22"/>
                <w:szCs w:val="22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23607A" w:rsidRDefault="00AA7F1C" w:rsidP="008F6A9B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 Перші    відк</w:t>
            </w:r>
            <w:r w:rsidR="00933387" w:rsidRPr="0023607A">
              <w:rPr>
                <w:bCs/>
                <w:sz w:val="22"/>
                <w:szCs w:val="22"/>
              </w:rPr>
              <w:t>риті   торги (</w:t>
            </w:r>
            <w:r w:rsidR="00231484" w:rsidRPr="0023607A">
              <w:rPr>
                <w:bCs/>
                <w:sz w:val="22"/>
                <w:szCs w:val="22"/>
              </w:rPr>
              <w:t>а</w:t>
            </w:r>
            <w:r w:rsidR="00231484">
              <w:rPr>
                <w:bCs/>
                <w:sz w:val="22"/>
                <w:szCs w:val="22"/>
              </w:rPr>
              <w:t>ук</w:t>
            </w:r>
            <w:r w:rsidR="00231484" w:rsidRPr="0023607A">
              <w:rPr>
                <w:bCs/>
                <w:sz w:val="22"/>
                <w:szCs w:val="22"/>
              </w:rPr>
              <w:t>ціон</w:t>
            </w:r>
            <w:r w:rsidR="00933387" w:rsidRPr="0023607A">
              <w:rPr>
                <w:bCs/>
                <w:sz w:val="22"/>
                <w:szCs w:val="22"/>
              </w:rPr>
              <w:t xml:space="preserve">)       – </w:t>
            </w:r>
            <w:r w:rsidR="002D6B57">
              <w:rPr>
                <w:bCs/>
                <w:sz w:val="22"/>
                <w:szCs w:val="22"/>
              </w:rPr>
              <w:t>01</w:t>
            </w:r>
            <w:r w:rsidRPr="0023607A">
              <w:rPr>
                <w:bCs/>
                <w:sz w:val="22"/>
                <w:szCs w:val="22"/>
              </w:rPr>
              <w:t>.0</w:t>
            </w:r>
            <w:r w:rsidR="002D6B57">
              <w:rPr>
                <w:bCs/>
                <w:sz w:val="22"/>
                <w:szCs w:val="22"/>
              </w:rPr>
              <w:t>8</w:t>
            </w:r>
            <w:r w:rsidRPr="0023607A">
              <w:rPr>
                <w:bCs/>
                <w:sz w:val="22"/>
                <w:szCs w:val="22"/>
              </w:rPr>
              <w:t>.2017</w:t>
            </w:r>
            <w:r w:rsidRPr="0023607A">
              <w:rPr>
                <w:bCs/>
              </w:rPr>
              <w:t xml:space="preserve"> </w:t>
            </w:r>
          </w:p>
          <w:p w:rsidR="00AA7F1C" w:rsidRPr="00B469C2" w:rsidRDefault="00AA7F1C" w:rsidP="008F6A9B">
            <w:pPr>
              <w:jc w:val="both"/>
              <w:rPr>
                <w:b/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 </w:t>
            </w:r>
            <w:r w:rsidRPr="00B469C2">
              <w:rPr>
                <w:b/>
                <w:bCs/>
                <w:sz w:val="22"/>
                <w:szCs w:val="22"/>
              </w:rPr>
              <w:t>Другі    відкри</w:t>
            </w:r>
            <w:r w:rsidR="00933387" w:rsidRPr="00B469C2">
              <w:rPr>
                <w:b/>
                <w:bCs/>
                <w:sz w:val="22"/>
                <w:szCs w:val="22"/>
              </w:rPr>
              <w:t>ті   торги (</w:t>
            </w:r>
            <w:r w:rsidR="00231484" w:rsidRPr="00B469C2">
              <w:rPr>
                <w:b/>
                <w:bCs/>
                <w:sz w:val="22"/>
                <w:szCs w:val="22"/>
              </w:rPr>
              <w:t>аукціон</w:t>
            </w:r>
            <w:r w:rsidR="00933387" w:rsidRPr="00B469C2">
              <w:rPr>
                <w:b/>
                <w:bCs/>
                <w:sz w:val="22"/>
                <w:szCs w:val="22"/>
              </w:rPr>
              <w:t xml:space="preserve">)        – </w:t>
            </w:r>
            <w:r w:rsidR="002D6B57" w:rsidRPr="00B469C2">
              <w:rPr>
                <w:b/>
                <w:sz w:val="22"/>
                <w:szCs w:val="22"/>
                <w:lang w:eastAsia="uk-UA"/>
              </w:rPr>
              <w:t>17.08.2017</w:t>
            </w:r>
          </w:p>
          <w:p w:rsidR="00AA7F1C" w:rsidRPr="002D6B57" w:rsidRDefault="00AA7F1C" w:rsidP="008F6A9B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</w:t>
            </w:r>
            <w:r w:rsidRPr="002D6B57">
              <w:rPr>
                <w:bCs/>
                <w:sz w:val="22"/>
                <w:szCs w:val="22"/>
              </w:rPr>
              <w:t>Треті  відкрит</w:t>
            </w:r>
            <w:r w:rsidR="00933387" w:rsidRPr="002D6B57">
              <w:rPr>
                <w:bCs/>
                <w:sz w:val="22"/>
                <w:szCs w:val="22"/>
              </w:rPr>
              <w:t>і   торги (</w:t>
            </w:r>
            <w:r w:rsidR="00231484" w:rsidRPr="002D6B57">
              <w:rPr>
                <w:bCs/>
                <w:sz w:val="22"/>
                <w:szCs w:val="22"/>
              </w:rPr>
              <w:t>аукціон</w:t>
            </w:r>
            <w:r w:rsidR="00933387" w:rsidRPr="002D6B57">
              <w:rPr>
                <w:bCs/>
                <w:sz w:val="22"/>
                <w:szCs w:val="22"/>
              </w:rPr>
              <w:t xml:space="preserve">)         – </w:t>
            </w:r>
            <w:r w:rsidR="002D6B57">
              <w:rPr>
                <w:sz w:val="22"/>
                <w:szCs w:val="22"/>
                <w:lang w:eastAsia="uk-UA"/>
              </w:rPr>
              <w:t>05.09</w:t>
            </w:r>
            <w:r w:rsidR="002D6B57" w:rsidRPr="00397473">
              <w:rPr>
                <w:sz w:val="22"/>
                <w:szCs w:val="22"/>
                <w:lang w:eastAsia="uk-UA"/>
              </w:rPr>
              <w:t>.2017</w:t>
            </w:r>
          </w:p>
          <w:p w:rsidR="00AA7F1C" w:rsidRPr="0023607A" w:rsidRDefault="00AA7F1C" w:rsidP="008F6A9B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Четверті </w:t>
            </w:r>
            <w:r w:rsidR="00933387" w:rsidRPr="0023607A">
              <w:rPr>
                <w:bCs/>
                <w:sz w:val="22"/>
                <w:szCs w:val="22"/>
              </w:rPr>
              <w:t>відкриті   торги (</w:t>
            </w:r>
            <w:r w:rsidR="00231484" w:rsidRPr="0023607A">
              <w:rPr>
                <w:bCs/>
                <w:sz w:val="22"/>
                <w:szCs w:val="22"/>
              </w:rPr>
              <w:t>а</w:t>
            </w:r>
            <w:r w:rsidR="00231484">
              <w:rPr>
                <w:bCs/>
                <w:sz w:val="22"/>
                <w:szCs w:val="22"/>
              </w:rPr>
              <w:t>ук</w:t>
            </w:r>
            <w:r w:rsidR="00231484" w:rsidRPr="0023607A">
              <w:rPr>
                <w:bCs/>
                <w:sz w:val="22"/>
                <w:szCs w:val="22"/>
              </w:rPr>
              <w:t>ціон</w:t>
            </w:r>
            <w:r w:rsidR="00933387" w:rsidRPr="0023607A">
              <w:rPr>
                <w:bCs/>
                <w:sz w:val="22"/>
                <w:szCs w:val="22"/>
              </w:rPr>
              <w:t xml:space="preserve">)   – </w:t>
            </w:r>
            <w:r w:rsidR="002D6B57">
              <w:rPr>
                <w:sz w:val="22"/>
                <w:szCs w:val="22"/>
                <w:lang w:eastAsia="uk-UA"/>
              </w:rPr>
              <w:t>21.09</w:t>
            </w:r>
            <w:r w:rsidR="002D6B57" w:rsidRPr="00397473">
              <w:rPr>
                <w:sz w:val="22"/>
                <w:szCs w:val="22"/>
                <w:lang w:eastAsia="uk-UA"/>
              </w:rPr>
              <w:t>.2017</w:t>
            </w:r>
          </w:p>
          <w:p w:rsidR="00AA7F1C" w:rsidRPr="0023607A" w:rsidRDefault="00AA7F1C" w:rsidP="008F6A9B">
            <w:pPr>
              <w:jc w:val="both"/>
            </w:pP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AA7F1C" w:rsidRPr="0023607A" w:rsidRDefault="00AA7F1C" w:rsidP="008F6A9B">
            <w:pPr>
              <w:jc w:val="both"/>
            </w:pPr>
            <w:r w:rsidRPr="0023607A">
              <w:rPr>
                <w:bCs/>
                <w:sz w:val="22"/>
                <w:szCs w:val="22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23607A">
              <w:rPr>
                <w:sz w:val="22"/>
                <w:szCs w:val="22"/>
              </w:rPr>
              <w:t xml:space="preserve">організаторів </w:t>
            </w:r>
            <w:r w:rsidRPr="0023607A">
              <w:rPr>
                <w:bCs/>
                <w:sz w:val="22"/>
                <w:szCs w:val="22"/>
              </w:rPr>
              <w:t>торгів (</w:t>
            </w:r>
            <w:hyperlink r:id="rId122" w:history="1">
              <w:r w:rsidRPr="0023607A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  <w:r w:rsidRPr="0023607A">
              <w:rPr>
                <w:sz w:val="22"/>
                <w:szCs w:val="22"/>
              </w:rPr>
              <w:t>)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31484" w:rsidRDefault="00231484" w:rsidP="008F6A9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Дата початку прийняття заяв: з дати публікації даного оголошення.</w:t>
            </w:r>
          </w:p>
          <w:p w:rsidR="00AA7F1C" w:rsidRPr="0023607A" w:rsidRDefault="00231484" w:rsidP="008F6A9B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К</w:t>
            </w:r>
            <w:r w:rsidR="00AA7F1C" w:rsidRPr="0023607A">
              <w:rPr>
                <w:bCs/>
                <w:sz w:val="22"/>
                <w:szCs w:val="22"/>
              </w:rPr>
              <w:t>інцевий термін прийняття заяв</w:t>
            </w:r>
            <w:r>
              <w:rPr>
                <w:bCs/>
                <w:sz w:val="22"/>
                <w:szCs w:val="22"/>
              </w:rPr>
              <w:t>:</w:t>
            </w:r>
          </w:p>
          <w:p w:rsidR="002D6B57" w:rsidRPr="0023607A" w:rsidRDefault="00231484" w:rsidP="002D6B57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2D6B57" w:rsidRPr="0023607A">
              <w:rPr>
                <w:bCs/>
                <w:sz w:val="22"/>
                <w:szCs w:val="22"/>
              </w:rPr>
              <w:t>Перші    відкриті   торги (а</w:t>
            </w:r>
            <w:r w:rsidR="002D6B57">
              <w:rPr>
                <w:bCs/>
                <w:sz w:val="22"/>
                <w:szCs w:val="22"/>
              </w:rPr>
              <w:t>ук</w:t>
            </w:r>
            <w:r w:rsidR="002D6B57" w:rsidRPr="0023607A">
              <w:rPr>
                <w:bCs/>
                <w:sz w:val="22"/>
                <w:szCs w:val="22"/>
              </w:rPr>
              <w:t xml:space="preserve">ціон)       – </w:t>
            </w:r>
            <w:r w:rsidR="002D6B57">
              <w:rPr>
                <w:bCs/>
                <w:sz w:val="22"/>
                <w:szCs w:val="22"/>
              </w:rPr>
              <w:t>31</w:t>
            </w:r>
            <w:r w:rsidR="002D6B57" w:rsidRPr="0023607A">
              <w:rPr>
                <w:bCs/>
                <w:sz w:val="22"/>
                <w:szCs w:val="22"/>
              </w:rPr>
              <w:t>.0</w:t>
            </w:r>
            <w:r w:rsidR="002D6B57">
              <w:rPr>
                <w:bCs/>
                <w:sz w:val="22"/>
                <w:szCs w:val="22"/>
              </w:rPr>
              <w:t>7</w:t>
            </w:r>
            <w:r w:rsidR="002D6B57" w:rsidRPr="0023607A">
              <w:rPr>
                <w:bCs/>
                <w:sz w:val="22"/>
                <w:szCs w:val="22"/>
              </w:rPr>
              <w:t>.2017</w:t>
            </w:r>
            <w:r w:rsidR="002D6B57" w:rsidRPr="0023607A">
              <w:rPr>
                <w:bCs/>
              </w:rPr>
              <w:t xml:space="preserve"> </w:t>
            </w:r>
          </w:p>
          <w:p w:rsidR="002D6B57" w:rsidRPr="00B469C2" w:rsidRDefault="002D6B57" w:rsidP="002D6B57">
            <w:pPr>
              <w:jc w:val="both"/>
              <w:rPr>
                <w:b/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 </w:t>
            </w:r>
            <w:r w:rsidRPr="00B469C2">
              <w:rPr>
                <w:b/>
                <w:bCs/>
                <w:sz w:val="22"/>
                <w:szCs w:val="22"/>
              </w:rPr>
              <w:t>Другі    відкриті   торги (аукціон)        – 16</w:t>
            </w:r>
            <w:r w:rsidRPr="00B469C2">
              <w:rPr>
                <w:b/>
                <w:sz w:val="22"/>
                <w:szCs w:val="22"/>
                <w:lang w:eastAsia="uk-UA"/>
              </w:rPr>
              <w:t>.08.2017</w:t>
            </w:r>
          </w:p>
          <w:p w:rsidR="002D6B57" w:rsidRPr="002D6B57" w:rsidRDefault="002D6B57" w:rsidP="002D6B57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</w:t>
            </w:r>
            <w:r w:rsidRPr="002D6B57">
              <w:rPr>
                <w:bCs/>
                <w:sz w:val="22"/>
                <w:szCs w:val="22"/>
              </w:rPr>
              <w:t xml:space="preserve">Треті  відкриті   торги (аукціон)         – </w:t>
            </w:r>
            <w:r>
              <w:rPr>
                <w:sz w:val="22"/>
                <w:szCs w:val="22"/>
                <w:lang w:eastAsia="uk-UA"/>
              </w:rPr>
              <w:t>04.09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  <w:p w:rsidR="002D6B57" w:rsidRPr="0023607A" w:rsidRDefault="002D6B57" w:rsidP="002D6B57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Четверті відкриті   торги (а</w:t>
            </w:r>
            <w:r>
              <w:rPr>
                <w:bCs/>
                <w:sz w:val="22"/>
                <w:szCs w:val="22"/>
              </w:rPr>
              <w:t>ук</w:t>
            </w:r>
            <w:r w:rsidRPr="0023607A">
              <w:rPr>
                <w:bCs/>
                <w:sz w:val="22"/>
                <w:szCs w:val="22"/>
              </w:rPr>
              <w:t xml:space="preserve">ціон)   – </w:t>
            </w:r>
            <w:r>
              <w:rPr>
                <w:sz w:val="22"/>
                <w:szCs w:val="22"/>
                <w:lang w:eastAsia="uk-UA"/>
              </w:rPr>
              <w:t>20.09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  <w:p w:rsidR="00AA7F1C" w:rsidRPr="0023607A" w:rsidRDefault="00AA7F1C" w:rsidP="008F6A9B">
            <w:pPr>
              <w:jc w:val="both"/>
              <w:rPr>
                <w:bCs/>
              </w:rPr>
            </w:pP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sz w:val="22"/>
                <w:szCs w:val="22"/>
              </w:rPr>
              <w:t xml:space="preserve">Електронна адреса для доступу до </w:t>
            </w:r>
            <w:r w:rsidRPr="00FC3DF3">
              <w:rPr>
                <w:bCs/>
                <w:sz w:val="22"/>
                <w:szCs w:val="22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23607A" w:rsidRDefault="00B469C2" w:rsidP="008F6A9B">
            <w:pPr>
              <w:jc w:val="both"/>
              <w:rPr>
                <w:bCs/>
              </w:rPr>
            </w:pPr>
            <w:hyperlink r:id="rId123" w:history="1">
              <w:r w:rsidR="007F51F7" w:rsidRPr="00DA23D3">
                <w:rPr>
                  <w:rStyle w:val="a3"/>
                  <w:bCs/>
                  <w:sz w:val="22"/>
                  <w:szCs w:val="22"/>
                  <w:lang w:val="en-US"/>
                </w:rPr>
                <w:t>www.</w:t>
              </w:r>
              <w:r w:rsidR="007F51F7" w:rsidRPr="00DA23D3">
                <w:rPr>
                  <w:rStyle w:val="a3"/>
                  <w:bCs/>
                  <w:sz w:val="22"/>
                  <w:szCs w:val="22"/>
                </w:rPr>
                <w:t>prozorro.sale</w:t>
              </w:r>
            </w:hyperlink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2D6B57" w:rsidRPr="0023607A" w:rsidRDefault="00AA7F1C" w:rsidP="002D6B57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 </w:t>
            </w:r>
            <w:r w:rsidR="002D6B57" w:rsidRPr="0023607A">
              <w:rPr>
                <w:bCs/>
                <w:sz w:val="22"/>
                <w:szCs w:val="22"/>
              </w:rPr>
              <w:t>Перші    відкриті   торги (а</w:t>
            </w:r>
            <w:r w:rsidR="002D6B57">
              <w:rPr>
                <w:bCs/>
                <w:sz w:val="22"/>
                <w:szCs w:val="22"/>
              </w:rPr>
              <w:t>ук</w:t>
            </w:r>
            <w:r w:rsidR="002D6B57" w:rsidRPr="0023607A">
              <w:rPr>
                <w:bCs/>
                <w:sz w:val="22"/>
                <w:szCs w:val="22"/>
              </w:rPr>
              <w:t xml:space="preserve">ціон)       – </w:t>
            </w:r>
            <w:r w:rsidR="002D6B57">
              <w:rPr>
                <w:bCs/>
                <w:sz w:val="22"/>
                <w:szCs w:val="22"/>
              </w:rPr>
              <w:t>31</w:t>
            </w:r>
            <w:r w:rsidR="002D6B57" w:rsidRPr="0023607A">
              <w:rPr>
                <w:bCs/>
                <w:sz w:val="22"/>
                <w:szCs w:val="22"/>
              </w:rPr>
              <w:t>.0</w:t>
            </w:r>
            <w:r w:rsidR="002D6B57">
              <w:rPr>
                <w:bCs/>
                <w:sz w:val="22"/>
                <w:szCs w:val="22"/>
              </w:rPr>
              <w:t>7</w:t>
            </w:r>
            <w:r w:rsidR="002D6B57" w:rsidRPr="0023607A">
              <w:rPr>
                <w:bCs/>
                <w:sz w:val="22"/>
                <w:szCs w:val="22"/>
              </w:rPr>
              <w:t>.2017</w:t>
            </w:r>
            <w:r w:rsidR="002D6B57" w:rsidRPr="0023607A">
              <w:rPr>
                <w:bCs/>
              </w:rPr>
              <w:t xml:space="preserve"> </w:t>
            </w:r>
          </w:p>
          <w:p w:rsidR="002D6B57" w:rsidRPr="00B469C2" w:rsidRDefault="002D6B57" w:rsidP="002D6B57">
            <w:pPr>
              <w:jc w:val="both"/>
              <w:rPr>
                <w:b/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 </w:t>
            </w:r>
            <w:bookmarkStart w:id="0" w:name="_GoBack"/>
            <w:r w:rsidRPr="00B469C2">
              <w:rPr>
                <w:b/>
                <w:bCs/>
                <w:sz w:val="22"/>
                <w:szCs w:val="22"/>
              </w:rPr>
              <w:t>Другі    відкриті   торги (аукціон)        – 16</w:t>
            </w:r>
            <w:r w:rsidRPr="00B469C2">
              <w:rPr>
                <w:b/>
                <w:sz w:val="22"/>
                <w:szCs w:val="22"/>
                <w:lang w:eastAsia="uk-UA"/>
              </w:rPr>
              <w:t>.08.2017</w:t>
            </w:r>
          </w:p>
          <w:bookmarkEnd w:id="0"/>
          <w:p w:rsidR="002D6B57" w:rsidRPr="002D6B57" w:rsidRDefault="002D6B57" w:rsidP="002D6B57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</w:t>
            </w:r>
            <w:r w:rsidRPr="002D6B57">
              <w:rPr>
                <w:bCs/>
                <w:sz w:val="22"/>
                <w:szCs w:val="22"/>
              </w:rPr>
              <w:t xml:space="preserve">Треті  відкриті   торги (аукціон)         – </w:t>
            </w:r>
            <w:r>
              <w:rPr>
                <w:sz w:val="22"/>
                <w:szCs w:val="22"/>
                <w:lang w:eastAsia="uk-UA"/>
              </w:rPr>
              <w:t>04.09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  <w:p w:rsidR="002D6B57" w:rsidRPr="0023607A" w:rsidRDefault="002D6B57" w:rsidP="002D6B57">
            <w:pPr>
              <w:jc w:val="both"/>
              <w:rPr>
                <w:bCs/>
              </w:rPr>
            </w:pPr>
            <w:r w:rsidRPr="0023607A">
              <w:rPr>
                <w:bCs/>
                <w:sz w:val="22"/>
                <w:szCs w:val="22"/>
              </w:rPr>
              <w:t xml:space="preserve"> Четверті відкриті   торги (а</w:t>
            </w:r>
            <w:r>
              <w:rPr>
                <w:bCs/>
                <w:sz w:val="22"/>
                <w:szCs w:val="22"/>
              </w:rPr>
              <w:t>ук</w:t>
            </w:r>
            <w:r w:rsidRPr="0023607A">
              <w:rPr>
                <w:bCs/>
                <w:sz w:val="22"/>
                <w:szCs w:val="22"/>
              </w:rPr>
              <w:t xml:space="preserve">ціон)   – </w:t>
            </w:r>
            <w:r>
              <w:rPr>
                <w:sz w:val="22"/>
                <w:szCs w:val="22"/>
                <w:lang w:eastAsia="uk-UA"/>
              </w:rPr>
              <w:t>20.09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  <w:p w:rsidR="00AA7F1C" w:rsidRPr="0023607A" w:rsidRDefault="00AA7F1C" w:rsidP="008F6A9B">
            <w:pPr>
              <w:jc w:val="both"/>
              <w:rPr>
                <w:bCs/>
                <w:shd w:val="clear" w:color="auto" w:fill="FFFFFF"/>
              </w:rPr>
            </w:pPr>
            <w:r w:rsidRPr="0023607A">
              <w:rPr>
                <w:bCs/>
                <w:sz w:val="22"/>
                <w:szCs w:val="22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AA7F1C" w:rsidRPr="00FC3DF3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FC3DF3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FC3DF3" w:rsidRDefault="00AA7F1C" w:rsidP="008F6A9B">
            <w:pPr>
              <w:jc w:val="both"/>
              <w:rPr>
                <w:bCs/>
                <w:i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AA7F1C" w:rsidRPr="00FC3DF3" w:rsidTr="008F6A9B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AA7F1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FC3DF3">
              <w:rPr>
                <w:sz w:val="22"/>
                <w:szCs w:val="22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</w:t>
            </w:r>
            <w:r w:rsidRPr="00FC3DF3">
              <w:rPr>
                <w:sz w:val="22"/>
                <w:szCs w:val="22"/>
                <w:shd w:val="clear" w:color="auto" w:fill="FFFFFF"/>
                <w:lang w:val="uk-UA"/>
              </w:rPr>
              <w:lastRenderedPageBreak/>
              <w:t>запроваджено процедуру тимчасової адміністрації або ліквідації</w:t>
            </w: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AA7F1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</w:p>
          <w:p w:rsidR="00AA7F1C" w:rsidRPr="00FC3DF3" w:rsidRDefault="00AA7F1C" w:rsidP="0009638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FC3DF3" w:rsidRDefault="00715FA9" w:rsidP="00F23E1D">
      <w:pPr>
        <w:jc w:val="right"/>
        <w:rPr>
          <w:b/>
        </w:rPr>
      </w:pPr>
    </w:p>
    <w:sectPr w:rsidR="00715FA9" w:rsidRPr="00FC3DF3" w:rsidSect="002017DD">
      <w:headerReference w:type="default" r:id="rId124"/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F34" w:rsidRDefault="00C16F34">
      <w:r>
        <w:separator/>
      </w:r>
    </w:p>
  </w:endnote>
  <w:endnote w:type="continuationSeparator" w:id="0">
    <w:p w:rsidR="00C16F34" w:rsidRDefault="00C1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F34" w:rsidRDefault="00C16F34">
      <w:r>
        <w:separator/>
      </w:r>
    </w:p>
  </w:footnote>
  <w:footnote w:type="continuationSeparator" w:id="0">
    <w:p w:rsidR="00C16F34" w:rsidRDefault="00C16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279" w:rsidRPr="004C3BC9" w:rsidRDefault="006D3279" w:rsidP="008F6A9B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B469C2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406E7"/>
    <w:rsid w:val="000739B5"/>
    <w:rsid w:val="00073B02"/>
    <w:rsid w:val="000839F6"/>
    <w:rsid w:val="0009638C"/>
    <w:rsid w:val="000E400C"/>
    <w:rsid w:val="000F5063"/>
    <w:rsid w:val="0010276D"/>
    <w:rsid w:val="00111530"/>
    <w:rsid w:val="00112D47"/>
    <w:rsid w:val="00142BB3"/>
    <w:rsid w:val="00185486"/>
    <w:rsid w:val="0019348E"/>
    <w:rsid w:val="001C3DF6"/>
    <w:rsid w:val="002017DD"/>
    <w:rsid w:val="00231484"/>
    <w:rsid w:val="0023607A"/>
    <w:rsid w:val="0027602E"/>
    <w:rsid w:val="00282EB7"/>
    <w:rsid w:val="00290A70"/>
    <w:rsid w:val="002D6B57"/>
    <w:rsid w:val="003209D0"/>
    <w:rsid w:val="00321B9E"/>
    <w:rsid w:val="00325A2F"/>
    <w:rsid w:val="003634C9"/>
    <w:rsid w:val="003829EB"/>
    <w:rsid w:val="003E5E28"/>
    <w:rsid w:val="00437310"/>
    <w:rsid w:val="00441222"/>
    <w:rsid w:val="00473B6C"/>
    <w:rsid w:val="004B345F"/>
    <w:rsid w:val="00544B49"/>
    <w:rsid w:val="0058761B"/>
    <w:rsid w:val="00595A9E"/>
    <w:rsid w:val="005D48EC"/>
    <w:rsid w:val="00613C5D"/>
    <w:rsid w:val="00623D26"/>
    <w:rsid w:val="00657979"/>
    <w:rsid w:val="00667A71"/>
    <w:rsid w:val="006C4D2E"/>
    <w:rsid w:val="006D3279"/>
    <w:rsid w:val="006E6A16"/>
    <w:rsid w:val="00712076"/>
    <w:rsid w:val="00713F56"/>
    <w:rsid w:val="00715FA9"/>
    <w:rsid w:val="00721393"/>
    <w:rsid w:val="00733A72"/>
    <w:rsid w:val="00740DE4"/>
    <w:rsid w:val="00761867"/>
    <w:rsid w:val="0076208D"/>
    <w:rsid w:val="007865C6"/>
    <w:rsid w:val="007B0B5B"/>
    <w:rsid w:val="007C07BE"/>
    <w:rsid w:val="007D082E"/>
    <w:rsid w:val="007E4981"/>
    <w:rsid w:val="007F3429"/>
    <w:rsid w:val="007F51F7"/>
    <w:rsid w:val="00813E35"/>
    <w:rsid w:val="00822E41"/>
    <w:rsid w:val="00852D77"/>
    <w:rsid w:val="00852EC8"/>
    <w:rsid w:val="008A162A"/>
    <w:rsid w:val="008A7AEA"/>
    <w:rsid w:val="008B46BB"/>
    <w:rsid w:val="008C1013"/>
    <w:rsid w:val="008E2322"/>
    <w:rsid w:val="008E69D9"/>
    <w:rsid w:val="008F6A9B"/>
    <w:rsid w:val="009227F2"/>
    <w:rsid w:val="00933387"/>
    <w:rsid w:val="00937A78"/>
    <w:rsid w:val="00961FC6"/>
    <w:rsid w:val="009A6CD6"/>
    <w:rsid w:val="00A023BC"/>
    <w:rsid w:val="00A04FCB"/>
    <w:rsid w:val="00A23F98"/>
    <w:rsid w:val="00A27E15"/>
    <w:rsid w:val="00A3239C"/>
    <w:rsid w:val="00A67AC4"/>
    <w:rsid w:val="00AA7F1C"/>
    <w:rsid w:val="00AC187F"/>
    <w:rsid w:val="00B05AD4"/>
    <w:rsid w:val="00B469C2"/>
    <w:rsid w:val="00C16F34"/>
    <w:rsid w:val="00C758AC"/>
    <w:rsid w:val="00C90F71"/>
    <w:rsid w:val="00CD6653"/>
    <w:rsid w:val="00D42657"/>
    <w:rsid w:val="00D9283E"/>
    <w:rsid w:val="00D95576"/>
    <w:rsid w:val="00DA60F6"/>
    <w:rsid w:val="00E1506A"/>
    <w:rsid w:val="00E15944"/>
    <w:rsid w:val="00E232CF"/>
    <w:rsid w:val="00E51288"/>
    <w:rsid w:val="00EA3ED3"/>
    <w:rsid w:val="00EC5B3E"/>
    <w:rsid w:val="00EC68DD"/>
    <w:rsid w:val="00F07D95"/>
    <w:rsid w:val="00F16754"/>
    <w:rsid w:val="00F23E1D"/>
    <w:rsid w:val="00F73D47"/>
    <w:rsid w:val="00F76C98"/>
    <w:rsid w:val="00F9343D"/>
    <w:rsid w:val="00FA07BB"/>
    <w:rsid w:val="00FA095E"/>
    <w:rsid w:val="00FA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torgi.fg.gov.ua/120315" TargetMode="External"/><Relationship Id="rId117" Type="http://schemas.openxmlformats.org/officeDocument/2006/relationships/hyperlink" Target="http://torgi.fg.gov.ua/139301" TargetMode="External"/><Relationship Id="rId21" Type="http://schemas.openxmlformats.org/officeDocument/2006/relationships/hyperlink" Target="http://torgi.fg.gov.ua/120307" TargetMode="External"/><Relationship Id="rId42" Type="http://schemas.openxmlformats.org/officeDocument/2006/relationships/hyperlink" Target="http://torgi.fg.gov.ua/139174" TargetMode="External"/><Relationship Id="rId47" Type="http://schemas.openxmlformats.org/officeDocument/2006/relationships/hyperlink" Target="http://torgi.fg.gov.ua/139179" TargetMode="External"/><Relationship Id="rId63" Type="http://schemas.openxmlformats.org/officeDocument/2006/relationships/hyperlink" Target="http://torgi.fg.gov.ua/139201" TargetMode="External"/><Relationship Id="rId68" Type="http://schemas.openxmlformats.org/officeDocument/2006/relationships/hyperlink" Target="http://torgi.fg.gov.ua/139206" TargetMode="External"/><Relationship Id="rId84" Type="http://schemas.openxmlformats.org/officeDocument/2006/relationships/hyperlink" Target="http://torgi.fg.gov.ua/139236" TargetMode="External"/><Relationship Id="rId89" Type="http://schemas.openxmlformats.org/officeDocument/2006/relationships/hyperlink" Target="http://torgi.fg.gov.ua/139261" TargetMode="External"/><Relationship Id="rId112" Type="http://schemas.openxmlformats.org/officeDocument/2006/relationships/hyperlink" Target="http://torgi.fg.gov.ua/139296" TargetMode="External"/><Relationship Id="rId16" Type="http://schemas.openxmlformats.org/officeDocument/2006/relationships/hyperlink" Target="http://torgi.fg.gov.ua/120296" TargetMode="External"/><Relationship Id="rId107" Type="http://schemas.openxmlformats.org/officeDocument/2006/relationships/hyperlink" Target="http://torgi.fg.gov.ua/139290" TargetMode="External"/><Relationship Id="rId11" Type="http://schemas.openxmlformats.org/officeDocument/2006/relationships/hyperlink" Target="http://torgi.fg.gov.ua/120288" TargetMode="External"/><Relationship Id="rId32" Type="http://schemas.openxmlformats.org/officeDocument/2006/relationships/hyperlink" Target="http://torgi.fg.gov.ua/139164" TargetMode="External"/><Relationship Id="rId37" Type="http://schemas.openxmlformats.org/officeDocument/2006/relationships/hyperlink" Target="http://torgi.fg.gov.ua/139169" TargetMode="External"/><Relationship Id="rId53" Type="http://schemas.openxmlformats.org/officeDocument/2006/relationships/hyperlink" Target="http://torgi.fg.gov.ua/139186" TargetMode="External"/><Relationship Id="rId58" Type="http://schemas.openxmlformats.org/officeDocument/2006/relationships/hyperlink" Target="http://torgi.fg.gov.ua/139191" TargetMode="External"/><Relationship Id="rId74" Type="http://schemas.openxmlformats.org/officeDocument/2006/relationships/hyperlink" Target="http://torgi.fg.gov.ua/139215" TargetMode="External"/><Relationship Id="rId79" Type="http://schemas.openxmlformats.org/officeDocument/2006/relationships/hyperlink" Target="http://torgi.fg.gov.ua/139228" TargetMode="External"/><Relationship Id="rId102" Type="http://schemas.openxmlformats.org/officeDocument/2006/relationships/hyperlink" Target="http://torgi.fg.gov.ua/139283" TargetMode="External"/><Relationship Id="rId123" Type="http://schemas.openxmlformats.org/officeDocument/2006/relationships/hyperlink" Target="http://www.prozorro.sal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torgi.fg.gov.ua/139195" TargetMode="External"/><Relationship Id="rId82" Type="http://schemas.openxmlformats.org/officeDocument/2006/relationships/hyperlink" Target="http://torgi.fg.gov.ua/139233" TargetMode="External"/><Relationship Id="rId90" Type="http://schemas.openxmlformats.org/officeDocument/2006/relationships/hyperlink" Target="http://torgi.fg.gov.ua/139263" TargetMode="External"/><Relationship Id="rId95" Type="http://schemas.openxmlformats.org/officeDocument/2006/relationships/hyperlink" Target="http://torgi.fg.gov.ua/139269" TargetMode="External"/><Relationship Id="rId19" Type="http://schemas.openxmlformats.org/officeDocument/2006/relationships/hyperlink" Target="http://torgi.fg.gov.ua/120303" TargetMode="External"/><Relationship Id="rId14" Type="http://schemas.openxmlformats.org/officeDocument/2006/relationships/hyperlink" Target="http://torgi.fg.gov.ua/120292" TargetMode="External"/><Relationship Id="rId22" Type="http://schemas.openxmlformats.org/officeDocument/2006/relationships/hyperlink" Target="http://torgi.fg.gov.ua/120309" TargetMode="External"/><Relationship Id="rId27" Type="http://schemas.openxmlformats.org/officeDocument/2006/relationships/hyperlink" Target="http://torgi.fg.gov.ua/120316" TargetMode="External"/><Relationship Id="rId30" Type="http://schemas.openxmlformats.org/officeDocument/2006/relationships/hyperlink" Target="http://torgi.fg.gov.ua/139160" TargetMode="External"/><Relationship Id="rId35" Type="http://schemas.openxmlformats.org/officeDocument/2006/relationships/hyperlink" Target="http://torgi.fg.gov.ua/139167" TargetMode="External"/><Relationship Id="rId43" Type="http://schemas.openxmlformats.org/officeDocument/2006/relationships/hyperlink" Target="http://torgi.fg.gov.ua/139175" TargetMode="External"/><Relationship Id="rId48" Type="http://schemas.openxmlformats.org/officeDocument/2006/relationships/hyperlink" Target="http://torgi.fg.gov.ua/139180" TargetMode="External"/><Relationship Id="rId56" Type="http://schemas.openxmlformats.org/officeDocument/2006/relationships/hyperlink" Target="http://torgi.fg.gov.ua/139189" TargetMode="External"/><Relationship Id="rId64" Type="http://schemas.openxmlformats.org/officeDocument/2006/relationships/hyperlink" Target="http://torgi.fg.gov.ua/139202" TargetMode="External"/><Relationship Id="rId69" Type="http://schemas.openxmlformats.org/officeDocument/2006/relationships/hyperlink" Target="http://torgi.fg.gov.ua/139209" TargetMode="External"/><Relationship Id="rId77" Type="http://schemas.openxmlformats.org/officeDocument/2006/relationships/hyperlink" Target="http://torgi.fg.gov.ua/139225" TargetMode="External"/><Relationship Id="rId100" Type="http://schemas.openxmlformats.org/officeDocument/2006/relationships/hyperlink" Target="http://torgi.fg.gov.ua/139280" TargetMode="External"/><Relationship Id="rId105" Type="http://schemas.openxmlformats.org/officeDocument/2006/relationships/hyperlink" Target="http://torgi.fg.gov.ua/139288" TargetMode="External"/><Relationship Id="rId113" Type="http://schemas.openxmlformats.org/officeDocument/2006/relationships/hyperlink" Target="http://torgi.fg.gov.ua/139297" TargetMode="External"/><Relationship Id="rId118" Type="http://schemas.openxmlformats.org/officeDocument/2006/relationships/hyperlink" Target="http://e-trading.kiev.ua/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://torgi.fg.gov.ua/120266" TargetMode="External"/><Relationship Id="rId51" Type="http://schemas.openxmlformats.org/officeDocument/2006/relationships/hyperlink" Target="http://torgi.fg.gov.ua/139184" TargetMode="External"/><Relationship Id="rId72" Type="http://schemas.openxmlformats.org/officeDocument/2006/relationships/hyperlink" Target="http://torgi.fg.gov.ua/139213" TargetMode="External"/><Relationship Id="rId80" Type="http://schemas.openxmlformats.org/officeDocument/2006/relationships/hyperlink" Target="http://torgi.fg.gov.ua/139230" TargetMode="External"/><Relationship Id="rId85" Type="http://schemas.openxmlformats.org/officeDocument/2006/relationships/hyperlink" Target="http://torgi.fg.gov.ua/139256" TargetMode="External"/><Relationship Id="rId93" Type="http://schemas.openxmlformats.org/officeDocument/2006/relationships/hyperlink" Target="http://torgi.fg.gov.ua/139267" TargetMode="External"/><Relationship Id="rId98" Type="http://schemas.openxmlformats.org/officeDocument/2006/relationships/hyperlink" Target="http://torgi.fg.gov.ua/139276" TargetMode="External"/><Relationship Id="rId121" Type="http://schemas.openxmlformats.org/officeDocument/2006/relationships/hyperlink" Target="http://torgi.fg.gov.ua/nda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torgi.fg.gov.ua/120289" TargetMode="External"/><Relationship Id="rId17" Type="http://schemas.openxmlformats.org/officeDocument/2006/relationships/hyperlink" Target="http://torgi.fg.gov.ua/120302" TargetMode="External"/><Relationship Id="rId25" Type="http://schemas.openxmlformats.org/officeDocument/2006/relationships/hyperlink" Target="http://torgi.fg.gov.ua/120314" TargetMode="External"/><Relationship Id="rId33" Type="http://schemas.openxmlformats.org/officeDocument/2006/relationships/hyperlink" Target="http://torgi.fg.gov.ua/139165" TargetMode="External"/><Relationship Id="rId38" Type="http://schemas.openxmlformats.org/officeDocument/2006/relationships/hyperlink" Target="http://torgi.fg.gov.ua/139170" TargetMode="External"/><Relationship Id="rId46" Type="http://schemas.openxmlformats.org/officeDocument/2006/relationships/hyperlink" Target="http://torgi.fg.gov.ua/139178" TargetMode="External"/><Relationship Id="rId59" Type="http://schemas.openxmlformats.org/officeDocument/2006/relationships/hyperlink" Target="http://torgi.fg.gov.ua/139192" TargetMode="External"/><Relationship Id="rId67" Type="http://schemas.openxmlformats.org/officeDocument/2006/relationships/hyperlink" Target="http://torgi.fg.gov.ua/139205" TargetMode="External"/><Relationship Id="rId103" Type="http://schemas.openxmlformats.org/officeDocument/2006/relationships/hyperlink" Target="http://torgi.fg.gov.ua/139285" TargetMode="External"/><Relationship Id="rId108" Type="http://schemas.openxmlformats.org/officeDocument/2006/relationships/hyperlink" Target="http://torgi.fg.gov.ua/139291" TargetMode="External"/><Relationship Id="rId116" Type="http://schemas.openxmlformats.org/officeDocument/2006/relationships/hyperlink" Target="http://torgi.fg.gov.ua/139300" TargetMode="External"/><Relationship Id="rId124" Type="http://schemas.openxmlformats.org/officeDocument/2006/relationships/header" Target="header1.xml"/><Relationship Id="rId20" Type="http://schemas.openxmlformats.org/officeDocument/2006/relationships/hyperlink" Target="http://torgi.fg.gov.ua/120306" TargetMode="External"/><Relationship Id="rId41" Type="http://schemas.openxmlformats.org/officeDocument/2006/relationships/hyperlink" Target="http://torgi.fg.gov.ua/139173" TargetMode="External"/><Relationship Id="rId54" Type="http://schemas.openxmlformats.org/officeDocument/2006/relationships/hyperlink" Target="http://torgi.fg.gov.ua/139187" TargetMode="External"/><Relationship Id="rId62" Type="http://schemas.openxmlformats.org/officeDocument/2006/relationships/hyperlink" Target="http://torgi.fg.gov.ua/139198" TargetMode="External"/><Relationship Id="rId70" Type="http://schemas.openxmlformats.org/officeDocument/2006/relationships/hyperlink" Target="http://torgi.fg.gov.ua/139210" TargetMode="External"/><Relationship Id="rId75" Type="http://schemas.openxmlformats.org/officeDocument/2006/relationships/hyperlink" Target="http://torgi.fg.gov.ua/113319" TargetMode="External"/><Relationship Id="rId83" Type="http://schemas.openxmlformats.org/officeDocument/2006/relationships/hyperlink" Target="http://torgi.fg.gov.ua/139235" TargetMode="External"/><Relationship Id="rId88" Type="http://schemas.openxmlformats.org/officeDocument/2006/relationships/hyperlink" Target="http://torgi.fg.gov.ua/139260" TargetMode="External"/><Relationship Id="rId91" Type="http://schemas.openxmlformats.org/officeDocument/2006/relationships/hyperlink" Target="http://torgi.fg.gov.ua/139264" TargetMode="External"/><Relationship Id="rId96" Type="http://schemas.openxmlformats.org/officeDocument/2006/relationships/hyperlink" Target="http://torgi.fg.gov.ua/139272" TargetMode="External"/><Relationship Id="rId111" Type="http://schemas.openxmlformats.org/officeDocument/2006/relationships/hyperlink" Target="http://torgi.fg.gov.ua/13929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torgi.fg.gov.ua/120293" TargetMode="External"/><Relationship Id="rId23" Type="http://schemas.openxmlformats.org/officeDocument/2006/relationships/hyperlink" Target="http://torgi.fg.gov.ua/120310" TargetMode="External"/><Relationship Id="rId28" Type="http://schemas.openxmlformats.org/officeDocument/2006/relationships/hyperlink" Target="http://torgi.fg.gov.ua/120317" TargetMode="External"/><Relationship Id="rId36" Type="http://schemas.openxmlformats.org/officeDocument/2006/relationships/hyperlink" Target="http://torgi.fg.gov.ua/139168" TargetMode="External"/><Relationship Id="rId49" Type="http://schemas.openxmlformats.org/officeDocument/2006/relationships/hyperlink" Target="http://torgi.fg.gov.ua/139181" TargetMode="External"/><Relationship Id="rId57" Type="http://schemas.openxmlformats.org/officeDocument/2006/relationships/hyperlink" Target="http://torgi.fg.gov.ua/139190" TargetMode="External"/><Relationship Id="rId106" Type="http://schemas.openxmlformats.org/officeDocument/2006/relationships/hyperlink" Target="http://torgi.fg.gov.ua/139289" TargetMode="External"/><Relationship Id="rId114" Type="http://schemas.openxmlformats.org/officeDocument/2006/relationships/hyperlink" Target="http://torgi.fg.gov.ua/139298" TargetMode="External"/><Relationship Id="rId119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20287" TargetMode="External"/><Relationship Id="rId31" Type="http://schemas.openxmlformats.org/officeDocument/2006/relationships/hyperlink" Target="http://torgi.fg.gov.ua/139163" TargetMode="External"/><Relationship Id="rId44" Type="http://schemas.openxmlformats.org/officeDocument/2006/relationships/hyperlink" Target="http://torgi.fg.gov.ua/139176" TargetMode="External"/><Relationship Id="rId52" Type="http://schemas.openxmlformats.org/officeDocument/2006/relationships/hyperlink" Target="http://torgi.fg.gov.ua/139185" TargetMode="External"/><Relationship Id="rId60" Type="http://schemas.openxmlformats.org/officeDocument/2006/relationships/hyperlink" Target="http://torgi.fg.gov.ua/139194" TargetMode="External"/><Relationship Id="rId65" Type="http://schemas.openxmlformats.org/officeDocument/2006/relationships/hyperlink" Target="http://torgi.fg.gov.ua/139203" TargetMode="External"/><Relationship Id="rId73" Type="http://schemas.openxmlformats.org/officeDocument/2006/relationships/hyperlink" Target="http://torgi.fg.gov.ua/139214" TargetMode="External"/><Relationship Id="rId78" Type="http://schemas.openxmlformats.org/officeDocument/2006/relationships/hyperlink" Target="http://torgi.fg.gov.ua/139227" TargetMode="External"/><Relationship Id="rId81" Type="http://schemas.openxmlformats.org/officeDocument/2006/relationships/hyperlink" Target="http://torgi.fg.gov.ua/139231" TargetMode="External"/><Relationship Id="rId86" Type="http://schemas.openxmlformats.org/officeDocument/2006/relationships/hyperlink" Target="http://torgi.fg.gov.ua/139257" TargetMode="External"/><Relationship Id="rId94" Type="http://schemas.openxmlformats.org/officeDocument/2006/relationships/hyperlink" Target="http://torgi.fg.gov.ua/139268" TargetMode="External"/><Relationship Id="rId99" Type="http://schemas.openxmlformats.org/officeDocument/2006/relationships/hyperlink" Target="http://torgi.fg.gov.ua/139279" TargetMode="External"/><Relationship Id="rId101" Type="http://schemas.openxmlformats.org/officeDocument/2006/relationships/hyperlink" Target="http://torgi.fg.gov.ua/139281" TargetMode="External"/><Relationship Id="rId122" Type="http://schemas.openxmlformats.org/officeDocument/2006/relationships/hyperlink" Target="http://torgi.fg.gov.ua/prozorros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20282" TargetMode="External"/><Relationship Id="rId13" Type="http://schemas.openxmlformats.org/officeDocument/2006/relationships/hyperlink" Target="http://torgi.fg.gov.ua/120290" TargetMode="External"/><Relationship Id="rId18" Type="http://schemas.openxmlformats.org/officeDocument/2006/relationships/hyperlink" Target="http://torgi.fg.gov.ua/120304" TargetMode="External"/><Relationship Id="rId39" Type="http://schemas.openxmlformats.org/officeDocument/2006/relationships/hyperlink" Target="http://torgi.fg.gov.ua/139171" TargetMode="External"/><Relationship Id="rId109" Type="http://schemas.openxmlformats.org/officeDocument/2006/relationships/hyperlink" Target="http://torgi.fg.gov.ua/139292" TargetMode="External"/><Relationship Id="rId34" Type="http://schemas.openxmlformats.org/officeDocument/2006/relationships/hyperlink" Target="http://torgi.fg.gov.ua/139166" TargetMode="External"/><Relationship Id="rId50" Type="http://schemas.openxmlformats.org/officeDocument/2006/relationships/hyperlink" Target="http://torgi.fg.gov.ua/139183" TargetMode="External"/><Relationship Id="rId55" Type="http://schemas.openxmlformats.org/officeDocument/2006/relationships/hyperlink" Target="http://torgi.fg.gov.ua/139188" TargetMode="External"/><Relationship Id="rId76" Type="http://schemas.openxmlformats.org/officeDocument/2006/relationships/hyperlink" Target="http://torgi.fg.gov.ua:80/139224" TargetMode="External"/><Relationship Id="rId97" Type="http://schemas.openxmlformats.org/officeDocument/2006/relationships/hyperlink" Target="http://torgi.fg.gov.ua/139273" TargetMode="External"/><Relationship Id="rId104" Type="http://schemas.openxmlformats.org/officeDocument/2006/relationships/hyperlink" Target="http://torgi.fg.gov.ua/139287" TargetMode="External"/><Relationship Id="rId120" Type="http://schemas.openxmlformats.org/officeDocument/2006/relationships/hyperlink" Target="http://torgi.fg.gov.ua/prozorrosale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://torgi.fg.gov.ua/120261" TargetMode="External"/><Relationship Id="rId71" Type="http://schemas.openxmlformats.org/officeDocument/2006/relationships/hyperlink" Target="http://torgi.fg.gov.ua/139211" TargetMode="External"/><Relationship Id="rId92" Type="http://schemas.openxmlformats.org/officeDocument/2006/relationships/hyperlink" Target="http://torgi.fg.gov.ua/13926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torgi.fg.gov.ua/119456" TargetMode="External"/><Relationship Id="rId24" Type="http://schemas.openxmlformats.org/officeDocument/2006/relationships/hyperlink" Target="http://torgi.fg.gov.ua/120311" TargetMode="External"/><Relationship Id="rId40" Type="http://schemas.openxmlformats.org/officeDocument/2006/relationships/hyperlink" Target="http://torgi.fg.gov.ua/139172" TargetMode="External"/><Relationship Id="rId45" Type="http://schemas.openxmlformats.org/officeDocument/2006/relationships/hyperlink" Target="http://torgi.fg.gov.ua/139177" TargetMode="External"/><Relationship Id="rId66" Type="http://schemas.openxmlformats.org/officeDocument/2006/relationships/hyperlink" Target="http://torgi.fg.gov.ua/139204" TargetMode="External"/><Relationship Id="rId87" Type="http://schemas.openxmlformats.org/officeDocument/2006/relationships/hyperlink" Target="http://torgi.fg.gov.ua/139259" TargetMode="External"/><Relationship Id="rId110" Type="http://schemas.openxmlformats.org/officeDocument/2006/relationships/hyperlink" Target="http://torgi.fg.gov.ua/139293" TargetMode="External"/><Relationship Id="rId115" Type="http://schemas.openxmlformats.org/officeDocument/2006/relationships/hyperlink" Target="http://torgi.fg.gov.ua/1392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10714</Words>
  <Characters>61074</Characters>
  <Application>Microsoft Office Word</Application>
  <DocSecurity>0</DocSecurity>
  <Lines>508</Lines>
  <Paragraphs>143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71645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Бизюк Людмила</cp:lastModifiedBy>
  <cp:revision>3</cp:revision>
  <cp:lastPrinted>2017-07-19T08:35:00Z</cp:lastPrinted>
  <dcterms:created xsi:type="dcterms:W3CDTF">2017-07-19T14:49:00Z</dcterms:created>
  <dcterms:modified xsi:type="dcterms:W3CDTF">2017-08-01T08:44:00Z</dcterms:modified>
</cp:coreProperties>
</file>